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3D87" w:rsidRDefault="00CE3D87" w:rsidP="00CE3D87">
      <w:pPr>
        <w:jc w:val="center"/>
        <w:rPr>
          <w:rFonts w:ascii="Times New Roman" w:hAnsi="Times New Roman" w:cs="Times New Roman"/>
          <w:b/>
          <w:sz w:val="24"/>
          <w:szCs w:val="24"/>
          <w:lang w:val="kk-KZ"/>
        </w:rPr>
      </w:pPr>
    </w:p>
    <w:p w:rsidR="00CE3D87" w:rsidRDefault="00FA78B9" w:rsidP="00CE3D87">
      <w:pPr>
        <w:rPr>
          <w:rFonts w:ascii="Times New Roman" w:hAnsi="Times New Roman" w:cs="Times New Roman"/>
          <w:b/>
          <w:sz w:val="24"/>
          <w:szCs w:val="24"/>
          <w:lang w:val="kk-KZ"/>
        </w:rPr>
      </w:pPr>
      <w:r>
        <w:rPr>
          <w:noProof/>
          <w:lang w:eastAsia="ru-RU"/>
        </w:rPr>
        <w:drawing>
          <wp:inline distT="0" distB="0" distL="0" distR="0" wp14:anchorId="707B4B05" wp14:editId="44FA0444">
            <wp:extent cx="5940425" cy="8474840"/>
            <wp:effectExtent l="0" t="0" r="3175"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940425" cy="8474840"/>
                    </a:xfrm>
                    <a:prstGeom prst="rect">
                      <a:avLst/>
                    </a:prstGeom>
                  </pic:spPr>
                </pic:pic>
              </a:graphicData>
            </a:graphic>
          </wp:inline>
        </w:drawing>
      </w:r>
    </w:p>
    <w:p w:rsidR="00CE3D87" w:rsidRDefault="00CE3D87" w:rsidP="00CE3D87">
      <w:pPr>
        <w:jc w:val="center"/>
        <w:rPr>
          <w:rFonts w:ascii="Times New Roman" w:hAnsi="Times New Roman" w:cs="Times New Roman"/>
          <w:b/>
          <w:sz w:val="24"/>
          <w:szCs w:val="24"/>
          <w:lang w:val="kk-KZ"/>
        </w:rPr>
      </w:pPr>
    </w:p>
    <w:p w:rsidR="00CE3D87" w:rsidRDefault="00CE3D87" w:rsidP="00CE3D87">
      <w:pPr>
        <w:jc w:val="center"/>
        <w:rPr>
          <w:rFonts w:ascii="Times New Roman" w:hAnsi="Times New Roman" w:cs="Times New Roman"/>
          <w:b/>
          <w:sz w:val="24"/>
          <w:szCs w:val="24"/>
          <w:lang w:val="kk-KZ"/>
        </w:rPr>
      </w:pPr>
    </w:p>
    <w:p w:rsidR="00CE3D87" w:rsidRDefault="00CE3D87" w:rsidP="00CE3D87">
      <w:pPr>
        <w:jc w:val="center"/>
        <w:rPr>
          <w:rFonts w:ascii="Times New Roman" w:hAnsi="Times New Roman" w:cs="Times New Roman"/>
          <w:b/>
          <w:sz w:val="24"/>
          <w:szCs w:val="24"/>
          <w:lang w:val="kk-KZ"/>
        </w:rPr>
      </w:pPr>
    </w:p>
    <w:p w:rsidR="00CE3D87" w:rsidRDefault="00FA78B9" w:rsidP="00CE3D87">
      <w:pPr>
        <w:jc w:val="center"/>
        <w:rPr>
          <w:rFonts w:ascii="Times New Roman" w:hAnsi="Times New Roman" w:cs="Times New Roman"/>
          <w:b/>
          <w:sz w:val="24"/>
          <w:szCs w:val="24"/>
          <w:lang w:val="kk-KZ"/>
        </w:rPr>
      </w:pPr>
      <w:r>
        <w:rPr>
          <w:noProof/>
          <w:lang w:eastAsia="ru-RU"/>
        </w:rPr>
        <w:drawing>
          <wp:inline distT="0" distB="0" distL="0" distR="0" wp14:anchorId="32726D41" wp14:editId="6AD62151">
            <wp:extent cx="5940425" cy="8451741"/>
            <wp:effectExtent l="0" t="0" r="3175" b="698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0425" cy="8451741"/>
                    </a:xfrm>
                    <a:prstGeom prst="rect">
                      <a:avLst/>
                    </a:prstGeom>
                  </pic:spPr>
                </pic:pic>
              </a:graphicData>
            </a:graphic>
          </wp:inline>
        </w:drawing>
      </w:r>
    </w:p>
    <w:p w:rsidR="00CE3D87" w:rsidRPr="00AC4D28" w:rsidRDefault="00CE3D87" w:rsidP="00CE3D87">
      <w:pPr>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ТҮСІНІКТЕМЕ ХАТ</w:t>
      </w:r>
    </w:p>
    <w:p w:rsidR="00CE3D87" w:rsidRPr="00F07C95" w:rsidRDefault="00CE3D87" w:rsidP="00CE3D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4"/>
          <w:szCs w:val="24"/>
          <w:lang w:val="kk-KZ"/>
        </w:rPr>
      </w:pPr>
      <w:r w:rsidRPr="005A4907">
        <w:rPr>
          <w:rFonts w:ascii="Times New Roman" w:hAnsi="Times New Roman" w:cs="Times New Roman"/>
          <w:sz w:val="24"/>
          <w:szCs w:val="24"/>
          <w:lang w:val="kk-KZ"/>
        </w:rPr>
        <w:t>6В04104 «Есеп және аудит»</w:t>
      </w:r>
      <w:r w:rsidRPr="005A4907">
        <w:rPr>
          <w:sz w:val="24"/>
          <w:szCs w:val="24"/>
          <w:lang w:val="kk-KZ"/>
        </w:rPr>
        <w:t xml:space="preserve"> </w:t>
      </w:r>
      <w:r w:rsidRPr="005A4907">
        <w:rPr>
          <w:rFonts w:ascii="Times New Roman" w:eastAsia="Times New Roman" w:hAnsi="Times New Roman" w:cs="Times New Roman"/>
          <w:sz w:val="24"/>
          <w:szCs w:val="24"/>
          <w:lang w:val="kk-KZ" w:eastAsia="ru-RU"/>
        </w:rPr>
        <w:t>білім беру бағдарламасы</w:t>
      </w:r>
      <w:r w:rsidRPr="005A4907">
        <w:rPr>
          <w:rFonts w:ascii="Times New Roman" w:eastAsia="Times New Roman" w:hAnsi="Times New Roman" w:cs="Times New Roman"/>
          <w:sz w:val="24"/>
          <w:szCs w:val="24"/>
          <w:lang w:val="kk-KZ"/>
        </w:rPr>
        <w:t xml:space="preserve">  бойынша студенттерді дайындау сапасы арнайы пәндер бойынша кешенді емтихан тапсыру нәтижесімен дәлелденеді. Студенттің оқу жоспарында қарастырылған теориялық материалды меңгеру деңгейі осы мамандық бойынша мемлекеттік білім беру </w:t>
      </w:r>
      <w:r w:rsidRPr="00F07C95">
        <w:rPr>
          <w:rFonts w:ascii="Times New Roman" w:eastAsia="Times New Roman" w:hAnsi="Times New Roman" w:cs="Times New Roman"/>
          <w:sz w:val="24"/>
          <w:szCs w:val="24"/>
          <w:lang w:val="kk-KZ"/>
        </w:rPr>
        <w:t>стандартында қамтылған бітірушіге қойылатын жалпы талаптар ескерілетін кешенді емтиханмен анықталуы тиіс.</w:t>
      </w:r>
    </w:p>
    <w:p w:rsidR="00CE3D87" w:rsidRPr="00F07C95" w:rsidRDefault="00CE3D87" w:rsidP="00CE3D87">
      <w:pPr>
        <w:pStyle w:val="a3"/>
        <w:ind w:firstLine="709"/>
        <w:jc w:val="both"/>
        <w:rPr>
          <w:rFonts w:ascii="Times New Roman" w:hAnsi="Times New Roman"/>
          <w:sz w:val="24"/>
          <w:szCs w:val="24"/>
          <w:lang w:val="kk-KZ"/>
        </w:rPr>
      </w:pPr>
      <w:r w:rsidRPr="00F07C95">
        <w:rPr>
          <w:rFonts w:ascii="Times New Roman" w:hAnsi="Times New Roman"/>
          <w:sz w:val="24"/>
          <w:szCs w:val="24"/>
          <w:lang w:val="kk-KZ"/>
        </w:rPr>
        <w:t>Кешенді емтихан бағдарламасы «Бухгалтерлік есеп негіздері», «Аудит» пәндерін, және осы пәндер бойынша практикалық есептер шығаруды қамтиды.  Аталған кешенді емтихан бағдарламасы есепші, аудитор қызметімен айналысатын жоғарғы мамандандырылған мамандарды жан жақты дайындауға мүмкіндік береді.</w:t>
      </w:r>
    </w:p>
    <w:p w:rsidR="00CE3D87" w:rsidRPr="00F07C95" w:rsidRDefault="00CE3D87" w:rsidP="00CE3D87">
      <w:pPr>
        <w:pStyle w:val="a3"/>
        <w:ind w:firstLine="709"/>
        <w:jc w:val="both"/>
        <w:rPr>
          <w:rFonts w:ascii="Times New Roman" w:hAnsi="Times New Roman"/>
          <w:sz w:val="24"/>
          <w:szCs w:val="24"/>
          <w:lang w:val="kk-KZ"/>
        </w:rPr>
      </w:pPr>
      <w:r w:rsidRPr="00F07C95">
        <w:rPr>
          <w:rFonts w:ascii="Times New Roman" w:hAnsi="Times New Roman"/>
          <w:sz w:val="24"/>
          <w:szCs w:val="24"/>
          <w:lang w:val="kk-KZ"/>
        </w:rPr>
        <w:t>Бағдарламаның мақсаты – ұлттық, халықаралық қаржылық есептілік және аудит стандарттарына сәйкес кәсіпорындағы бухгалтерлік есеп және аудит жұмысын тиімді ұйымдастыру дағдыларын қалыптастыру.</w:t>
      </w:r>
    </w:p>
    <w:p w:rsidR="00CE3D87" w:rsidRPr="00F07C95" w:rsidRDefault="00CE3D87" w:rsidP="00CE3D87">
      <w:pPr>
        <w:pStyle w:val="a3"/>
        <w:ind w:firstLine="709"/>
        <w:jc w:val="both"/>
        <w:rPr>
          <w:rFonts w:ascii="Times New Roman" w:hAnsi="Times New Roman"/>
          <w:sz w:val="24"/>
          <w:szCs w:val="24"/>
          <w:lang w:val="kk-KZ"/>
        </w:rPr>
      </w:pPr>
      <w:r w:rsidRPr="00F07C95">
        <w:rPr>
          <w:rFonts w:ascii="Times New Roman" w:hAnsi="Times New Roman"/>
          <w:sz w:val="24"/>
          <w:szCs w:val="24"/>
          <w:lang w:val="kk-KZ"/>
        </w:rPr>
        <w:t xml:space="preserve">Кешенді емтихан бағдарламасын меңгерген соң студент </w:t>
      </w:r>
      <w:r>
        <w:rPr>
          <w:rFonts w:ascii="Times New Roman" w:hAnsi="Times New Roman"/>
          <w:sz w:val="24"/>
          <w:szCs w:val="24"/>
          <w:lang w:val="kk-KZ"/>
        </w:rPr>
        <w:t>бухгалтерлік есеп және аудитті тәжірибеде іске асыра алады.</w:t>
      </w:r>
      <w:r w:rsidRPr="00F07C95">
        <w:rPr>
          <w:rFonts w:ascii="Times New Roman" w:hAnsi="Times New Roman"/>
          <w:sz w:val="24"/>
          <w:szCs w:val="24"/>
          <w:lang w:val="kk-KZ"/>
        </w:rPr>
        <w:t>.</w:t>
      </w:r>
    </w:p>
    <w:p w:rsidR="00CE3D87" w:rsidRPr="00F07C95" w:rsidRDefault="00CE3D87" w:rsidP="00CE3D87">
      <w:pPr>
        <w:pStyle w:val="a3"/>
        <w:ind w:firstLine="709"/>
        <w:jc w:val="both"/>
        <w:rPr>
          <w:rStyle w:val="y2iqfc"/>
          <w:rFonts w:ascii="Times New Roman" w:hAnsi="Times New Roman"/>
          <w:sz w:val="24"/>
          <w:szCs w:val="24"/>
          <w:lang w:val="kk-KZ"/>
        </w:rPr>
      </w:pPr>
      <w:r w:rsidRPr="00F07C95">
        <w:rPr>
          <w:rStyle w:val="y2iqfc"/>
          <w:rFonts w:ascii="Times New Roman" w:hAnsi="Times New Roman"/>
          <w:sz w:val="24"/>
          <w:szCs w:val="24"/>
          <w:lang w:val="kk-KZ"/>
        </w:rPr>
        <w:t xml:space="preserve">Бұл бағдарлама жоғары білімнің бекітілген </w:t>
      </w:r>
      <w:r>
        <w:rPr>
          <w:rStyle w:val="y2iqfc"/>
          <w:rFonts w:ascii="Times New Roman" w:hAnsi="Times New Roman"/>
          <w:sz w:val="24"/>
          <w:szCs w:val="24"/>
          <w:lang w:val="kk-KZ"/>
        </w:rPr>
        <w:t>м</w:t>
      </w:r>
      <w:r w:rsidRPr="00F07C95">
        <w:rPr>
          <w:rStyle w:val="y2iqfc"/>
          <w:rFonts w:ascii="Times New Roman" w:hAnsi="Times New Roman"/>
          <w:sz w:val="24"/>
          <w:szCs w:val="24"/>
          <w:lang w:val="kk-KZ"/>
        </w:rPr>
        <w:t xml:space="preserve">емлекеттік білім беру стандартына </w:t>
      </w:r>
      <w:r w:rsidRPr="005A4907">
        <w:rPr>
          <w:rFonts w:ascii="Times New Roman" w:hAnsi="Times New Roman"/>
          <w:sz w:val="24"/>
          <w:szCs w:val="24"/>
          <w:lang w:val="kk-KZ"/>
        </w:rPr>
        <w:t>6В04104 «Есеп және аудит»</w:t>
      </w:r>
      <w:r w:rsidRPr="005A4907">
        <w:rPr>
          <w:sz w:val="24"/>
          <w:szCs w:val="24"/>
          <w:lang w:val="kk-KZ"/>
        </w:rPr>
        <w:t xml:space="preserve"> </w:t>
      </w:r>
      <w:r w:rsidRPr="005A4907">
        <w:rPr>
          <w:rFonts w:ascii="Times New Roman" w:eastAsia="Times New Roman" w:hAnsi="Times New Roman"/>
          <w:sz w:val="24"/>
          <w:szCs w:val="24"/>
          <w:lang w:val="kk-KZ"/>
        </w:rPr>
        <w:t>білім беру бағдарламасы</w:t>
      </w:r>
      <w:r>
        <w:rPr>
          <w:rFonts w:ascii="Times New Roman" w:eastAsia="Times New Roman" w:hAnsi="Times New Roman"/>
          <w:sz w:val="24"/>
          <w:szCs w:val="24"/>
          <w:lang w:val="kk-KZ"/>
        </w:rPr>
        <w:t>ның</w:t>
      </w:r>
      <w:r w:rsidRPr="00F07C95">
        <w:rPr>
          <w:rStyle w:val="y2iqfc"/>
          <w:rFonts w:ascii="Times New Roman" w:hAnsi="Times New Roman"/>
          <w:sz w:val="24"/>
          <w:szCs w:val="24"/>
          <w:lang w:val="kk-KZ"/>
        </w:rPr>
        <w:t xml:space="preserve"> оқу жоспарына сәйкес әзірленген.</w:t>
      </w:r>
    </w:p>
    <w:p w:rsidR="00CE3D87" w:rsidRDefault="00CE3D87" w:rsidP="00CE3D87">
      <w:pPr>
        <w:pStyle w:val="HTML"/>
        <w:ind w:firstLine="709"/>
        <w:jc w:val="both"/>
        <w:rPr>
          <w:rStyle w:val="y2iqfc"/>
          <w:rFonts w:ascii="Times New Roman" w:hAnsi="Times New Roman" w:cs="Times New Roman"/>
          <w:sz w:val="24"/>
          <w:szCs w:val="24"/>
          <w:lang w:val="kk-KZ"/>
        </w:rPr>
      </w:pPr>
      <w:r w:rsidRPr="005A4907">
        <w:rPr>
          <w:rFonts w:ascii="Times New Roman" w:hAnsi="Times New Roman" w:cs="Times New Roman"/>
          <w:sz w:val="24"/>
          <w:szCs w:val="24"/>
          <w:lang w:val="kk-KZ"/>
        </w:rPr>
        <w:t>6В04104 «Есеп және аудит»</w:t>
      </w:r>
      <w:r w:rsidRPr="005A4907">
        <w:rPr>
          <w:sz w:val="24"/>
          <w:szCs w:val="24"/>
          <w:lang w:val="kk-KZ"/>
        </w:rPr>
        <w:t xml:space="preserve"> </w:t>
      </w:r>
      <w:r w:rsidRPr="005A4907">
        <w:rPr>
          <w:rFonts w:ascii="Times New Roman" w:hAnsi="Times New Roman" w:cs="Times New Roman"/>
          <w:sz w:val="24"/>
          <w:szCs w:val="24"/>
          <w:lang w:val="kk-KZ"/>
        </w:rPr>
        <w:t>білім беру бағдарламасы</w:t>
      </w:r>
      <w:r>
        <w:rPr>
          <w:rFonts w:ascii="Times New Roman" w:hAnsi="Times New Roman"/>
          <w:sz w:val="24"/>
          <w:szCs w:val="24"/>
          <w:lang w:val="kk-KZ"/>
        </w:rPr>
        <w:t xml:space="preserve"> </w:t>
      </w:r>
      <w:r w:rsidRPr="00F07C95">
        <w:rPr>
          <w:rStyle w:val="y2iqfc"/>
          <w:rFonts w:ascii="Times New Roman" w:hAnsi="Times New Roman" w:cs="Times New Roman"/>
          <w:sz w:val="24"/>
          <w:szCs w:val="24"/>
          <w:lang w:val="kk-KZ"/>
        </w:rPr>
        <w:t xml:space="preserve">бойынша кешенді емтихан </w:t>
      </w:r>
      <w:r>
        <w:rPr>
          <w:rStyle w:val="y2iqfc"/>
          <w:rFonts w:ascii="Times New Roman" w:hAnsi="Times New Roman" w:cs="Times New Roman"/>
          <w:sz w:val="24"/>
          <w:szCs w:val="24"/>
          <w:lang w:val="kk-KZ"/>
        </w:rPr>
        <w:t xml:space="preserve">бағдарламасы </w:t>
      </w:r>
      <w:r w:rsidRPr="00F07C95">
        <w:rPr>
          <w:rStyle w:val="y2iqfc"/>
          <w:rFonts w:ascii="Times New Roman" w:hAnsi="Times New Roman" w:cs="Times New Roman"/>
          <w:sz w:val="24"/>
          <w:szCs w:val="24"/>
          <w:lang w:val="kk-KZ"/>
        </w:rPr>
        <w:t>келесі пәндерден тұрады:</w:t>
      </w:r>
    </w:p>
    <w:p w:rsidR="00CE3D87" w:rsidRPr="00AC4D28" w:rsidRDefault="00CE3D87" w:rsidP="00CE3D87">
      <w:pPr>
        <w:pStyle w:val="a3"/>
        <w:numPr>
          <w:ilvl w:val="0"/>
          <w:numId w:val="1"/>
        </w:numPr>
        <w:jc w:val="both"/>
        <w:rPr>
          <w:rFonts w:ascii="Times New Roman" w:hAnsi="Times New Roman"/>
          <w:sz w:val="24"/>
          <w:szCs w:val="24"/>
          <w:lang w:val="kk-KZ"/>
        </w:rPr>
      </w:pPr>
      <w:r w:rsidRPr="00AC4D28">
        <w:rPr>
          <w:rFonts w:ascii="Times New Roman" w:hAnsi="Times New Roman"/>
          <w:sz w:val="24"/>
          <w:szCs w:val="24"/>
          <w:lang w:val="kk-KZ"/>
        </w:rPr>
        <w:t>Бухгалтерлік есеп негіздері</w:t>
      </w:r>
      <w:r>
        <w:rPr>
          <w:rFonts w:ascii="Times New Roman" w:hAnsi="Times New Roman"/>
          <w:sz w:val="24"/>
          <w:szCs w:val="24"/>
          <w:lang w:val="kk-KZ"/>
        </w:rPr>
        <w:t>;</w:t>
      </w:r>
    </w:p>
    <w:p w:rsidR="00CE3D87" w:rsidRPr="00AC4D28" w:rsidRDefault="00CE3D87" w:rsidP="00CE3D87">
      <w:pPr>
        <w:pStyle w:val="a3"/>
        <w:numPr>
          <w:ilvl w:val="0"/>
          <w:numId w:val="1"/>
        </w:numPr>
        <w:jc w:val="both"/>
        <w:rPr>
          <w:rFonts w:ascii="Times New Roman" w:hAnsi="Times New Roman"/>
          <w:sz w:val="24"/>
          <w:szCs w:val="24"/>
          <w:lang w:val="kk-KZ"/>
        </w:rPr>
      </w:pPr>
      <w:r>
        <w:rPr>
          <w:rFonts w:ascii="Times New Roman" w:hAnsi="Times New Roman"/>
          <w:sz w:val="24"/>
          <w:szCs w:val="24"/>
          <w:lang w:val="kk-KZ"/>
        </w:rPr>
        <w:t>Аудит;</w:t>
      </w:r>
    </w:p>
    <w:p w:rsidR="00CE3D87" w:rsidRPr="00AC4D28" w:rsidRDefault="00CE3D87" w:rsidP="00CE3D87">
      <w:pPr>
        <w:pStyle w:val="a3"/>
        <w:numPr>
          <w:ilvl w:val="0"/>
          <w:numId w:val="1"/>
        </w:numPr>
        <w:jc w:val="both"/>
        <w:rPr>
          <w:rFonts w:ascii="Times New Roman" w:hAnsi="Times New Roman"/>
          <w:sz w:val="24"/>
          <w:szCs w:val="24"/>
          <w:lang w:val="kk-KZ"/>
        </w:rPr>
      </w:pPr>
      <w:r>
        <w:rPr>
          <w:rFonts w:ascii="Times New Roman" w:hAnsi="Times New Roman"/>
          <w:sz w:val="24"/>
          <w:szCs w:val="24"/>
          <w:lang w:val="kk-KZ"/>
        </w:rPr>
        <w:t>Практикалық есептер шығару.</w:t>
      </w:r>
    </w:p>
    <w:p w:rsidR="00CE3D87" w:rsidRPr="00AC4D28" w:rsidRDefault="00CE3D87" w:rsidP="00CE3D87">
      <w:pPr>
        <w:pStyle w:val="a3"/>
        <w:ind w:left="927"/>
        <w:jc w:val="both"/>
        <w:rPr>
          <w:rFonts w:ascii="Times New Roman" w:hAnsi="Times New Roman"/>
          <w:sz w:val="24"/>
          <w:szCs w:val="24"/>
          <w:lang w:val="kk-KZ"/>
        </w:rPr>
      </w:pPr>
    </w:p>
    <w:p w:rsidR="00CE3D87" w:rsidRPr="00AC4D28" w:rsidRDefault="00CE3D87" w:rsidP="00CE3D87">
      <w:pPr>
        <w:rPr>
          <w:rFonts w:ascii="Times New Roman" w:hAnsi="Times New Roman" w:cs="Times New Roman"/>
          <w:sz w:val="24"/>
          <w:szCs w:val="24"/>
          <w:lang w:val="kk-KZ"/>
        </w:rPr>
      </w:pPr>
    </w:p>
    <w:p w:rsidR="00CE3D87" w:rsidRPr="00AC4D28" w:rsidRDefault="00CE3D87" w:rsidP="00CE3D87">
      <w:pPr>
        <w:rPr>
          <w:rFonts w:ascii="Times New Roman" w:hAnsi="Times New Roman" w:cs="Times New Roman"/>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ind w:firstLine="709"/>
        <w:rPr>
          <w:rFonts w:ascii="Times New Roman" w:hAnsi="Times New Roman"/>
          <w:b/>
          <w:sz w:val="24"/>
          <w:szCs w:val="24"/>
          <w:lang w:val="kk-KZ"/>
        </w:rPr>
      </w:pPr>
    </w:p>
    <w:p w:rsidR="00CE3D87" w:rsidRPr="00AC4D28"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841E85" w:rsidRDefault="00841E85" w:rsidP="00CE3D87">
      <w:pPr>
        <w:pStyle w:val="a3"/>
        <w:rPr>
          <w:rFonts w:ascii="Times New Roman" w:hAnsi="Times New Roman"/>
          <w:b/>
          <w:sz w:val="24"/>
          <w:szCs w:val="24"/>
          <w:lang w:val="kk-KZ"/>
        </w:rPr>
      </w:pPr>
    </w:p>
    <w:p w:rsidR="00841E85" w:rsidRDefault="00841E85" w:rsidP="00CE3D87">
      <w:pPr>
        <w:pStyle w:val="a3"/>
        <w:rPr>
          <w:rFonts w:ascii="Times New Roman" w:hAnsi="Times New Roman"/>
          <w:b/>
          <w:sz w:val="24"/>
          <w:szCs w:val="24"/>
          <w:lang w:val="kk-KZ"/>
        </w:rPr>
      </w:pPr>
      <w:bookmarkStart w:id="0" w:name="_GoBack"/>
      <w:bookmarkEnd w:id="0"/>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Default="00CE3D87" w:rsidP="00CE3D87">
      <w:pPr>
        <w:pStyle w:val="a3"/>
        <w:rPr>
          <w:rFonts w:ascii="Times New Roman" w:hAnsi="Times New Roman"/>
          <w:b/>
          <w:sz w:val="24"/>
          <w:szCs w:val="24"/>
          <w:lang w:val="kk-KZ"/>
        </w:rPr>
      </w:pPr>
    </w:p>
    <w:p w:rsidR="00CE3D87" w:rsidRPr="00AC4D28" w:rsidRDefault="00CE3D87" w:rsidP="00CE3D87">
      <w:pPr>
        <w:pStyle w:val="a3"/>
        <w:rPr>
          <w:rFonts w:ascii="Times New Roman" w:hAnsi="Times New Roman"/>
          <w:b/>
          <w:sz w:val="24"/>
          <w:szCs w:val="24"/>
          <w:lang w:val="kk-KZ"/>
        </w:rPr>
      </w:pPr>
    </w:p>
    <w:p w:rsidR="00CE3D87" w:rsidRPr="00AC4D28" w:rsidRDefault="00CE3D87" w:rsidP="00CE3D87">
      <w:pPr>
        <w:pStyle w:val="a3"/>
        <w:numPr>
          <w:ilvl w:val="0"/>
          <w:numId w:val="2"/>
        </w:numPr>
        <w:rPr>
          <w:rFonts w:ascii="Times New Roman" w:hAnsi="Times New Roman"/>
          <w:b/>
          <w:sz w:val="24"/>
          <w:szCs w:val="24"/>
          <w:lang w:val="kk-KZ"/>
        </w:rPr>
      </w:pPr>
      <w:r w:rsidRPr="00AC4D28">
        <w:rPr>
          <w:rFonts w:ascii="Times New Roman" w:hAnsi="Times New Roman"/>
          <w:b/>
          <w:sz w:val="24"/>
          <w:szCs w:val="24"/>
          <w:lang w:val="kk-KZ"/>
        </w:rPr>
        <w:lastRenderedPageBreak/>
        <w:t>БУХГАЛТЕРЛІК ЕСЕП НЕГІЗДЕРІ</w:t>
      </w:r>
    </w:p>
    <w:p w:rsidR="00CE3D87" w:rsidRPr="00AC4D28" w:rsidRDefault="00CE3D87" w:rsidP="00CE3D87">
      <w:pPr>
        <w:pStyle w:val="a3"/>
        <w:jc w:val="both"/>
        <w:rPr>
          <w:rFonts w:ascii="Times New Roman" w:hAnsi="Times New Roman"/>
          <w:sz w:val="24"/>
          <w:szCs w:val="24"/>
          <w:lang w:val="kk-KZ"/>
        </w:rPr>
      </w:pPr>
    </w:p>
    <w:p w:rsidR="00CE3D87" w:rsidRPr="005F119D" w:rsidRDefault="00CE3D87" w:rsidP="00CE3D87">
      <w:pPr>
        <w:pStyle w:val="HTML"/>
        <w:ind w:firstLine="709"/>
        <w:jc w:val="both"/>
        <w:rPr>
          <w:rStyle w:val="y2iqfc"/>
          <w:rFonts w:ascii="Times New Roman" w:hAnsi="Times New Roman" w:cs="Times New Roman"/>
          <w:b/>
          <w:bCs/>
          <w:color w:val="202124"/>
          <w:sz w:val="24"/>
          <w:szCs w:val="24"/>
          <w:lang w:val="kk-KZ"/>
        </w:rPr>
      </w:pPr>
      <w:r w:rsidRPr="005F119D">
        <w:rPr>
          <w:rStyle w:val="y2iqfc"/>
          <w:rFonts w:ascii="Times New Roman" w:hAnsi="Times New Roman" w:cs="Times New Roman"/>
          <w:b/>
          <w:bCs/>
          <w:color w:val="202124"/>
          <w:sz w:val="24"/>
          <w:szCs w:val="24"/>
          <w:lang w:val="kk-KZ"/>
        </w:rPr>
        <w:t>1. Бухгалтерлік есептің ғылым ретінде қалыптасу тарихы</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Бухгалтерлік есеп жүйесінің қалыптасу кезеңдері: Ежелгі есеп жүйесінің </w:t>
      </w:r>
      <w:r>
        <w:rPr>
          <w:rStyle w:val="y2iqfc"/>
          <w:rFonts w:ascii="Times New Roman" w:hAnsi="Times New Roman" w:cs="Times New Roman"/>
          <w:color w:val="202124"/>
          <w:sz w:val="24"/>
          <w:szCs w:val="24"/>
          <w:lang w:val="kk-KZ"/>
        </w:rPr>
        <w:t>пайда болуы</w:t>
      </w:r>
      <w:r w:rsidRPr="005F119D">
        <w:rPr>
          <w:rStyle w:val="y2iqfc"/>
          <w:rFonts w:ascii="Times New Roman" w:hAnsi="Times New Roman" w:cs="Times New Roman"/>
          <w:color w:val="202124"/>
          <w:sz w:val="24"/>
          <w:szCs w:val="24"/>
          <w:lang w:val="kk-KZ"/>
        </w:rPr>
        <w:t xml:space="preserve">, бухгалтерлік есептің қарапайым түрі, қазіргі </w:t>
      </w:r>
      <w:r w:rsidR="00E53E65" w:rsidRPr="00E53E65">
        <w:rPr>
          <w:rStyle w:val="y2iqfc"/>
          <w:rFonts w:ascii="Times New Roman" w:hAnsi="Times New Roman" w:cs="Times New Roman"/>
          <w:bCs/>
          <w:color w:val="202124"/>
          <w:sz w:val="24"/>
          <w:szCs w:val="24"/>
          <w:lang w:val="kk-KZ"/>
        </w:rPr>
        <w:t>заманғы</w:t>
      </w:r>
      <w:r w:rsidR="00E53E65" w:rsidRPr="005F119D">
        <w:rPr>
          <w:rStyle w:val="y2iqfc"/>
          <w:rFonts w:ascii="Times New Roman" w:hAnsi="Times New Roman" w:cs="Times New Roman"/>
          <w:color w:val="202124"/>
          <w:sz w:val="24"/>
          <w:szCs w:val="24"/>
          <w:lang w:val="kk-KZ"/>
        </w:rPr>
        <w:t xml:space="preserve"> </w:t>
      </w:r>
      <w:r w:rsidRPr="005F119D">
        <w:rPr>
          <w:rStyle w:val="y2iqfc"/>
          <w:rFonts w:ascii="Times New Roman" w:hAnsi="Times New Roman" w:cs="Times New Roman"/>
          <w:color w:val="202124"/>
          <w:sz w:val="24"/>
          <w:szCs w:val="24"/>
          <w:lang w:val="kk-KZ"/>
        </w:rPr>
        <w:t>бухгалтерлік есептің қалыптасуы мен дамуы.</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2. Бухгалтерлік есеп ақпараттық жүйе ретінде</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Ақпараттық жүйе ретіндегі бухгалтерлік есептің мәні мен функциялары.</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 xml:space="preserve">3. Бухгалтерлік есепке қойылатын талаптар. Бухгалтерлік есепте қолданылатын </w:t>
      </w:r>
      <w:r w:rsidR="00E53E65" w:rsidRPr="00E53E65">
        <w:rPr>
          <w:rStyle w:val="y2iqfc"/>
          <w:rFonts w:ascii="Times New Roman" w:hAnsi="Times New Roman" w:cs="Times New Roman"/>
          <w:b/>
          <w:bCs/>
          <w:color w:val="202124"/>
          <w:sz w:val="24"/>
          <w:szCs w:val="24"/>
          <w:lang w:val="kk-KZ"/>
        </w:rPr>
        <w:t>өлшеуіштер</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Бухгалтерлік есептің негізгі ішкі жүйелері (қаржылық есеп, басқарушылық есеп). Бухгалтерлік есептің негізгі принциптері және қаржылық есеп берудің сапалық сипаттамасы. </w:t>
      </w:r>
      <w:r w:rsidR="00E53E65" w:rsidRPr="00E53E65">
        <w:rPr>
          <w:rStyle w:val="y2iqfc"/>
          <w:rFonts w:ascii="Times New Roman" w:hAnsi="Times New Roman" w:cs="Times New Roman"/>
          <w:bCs/>
          <w:color w:val="202124"/>
          <w:sz w:val="24"/>
          <w:szCs w:val="24"/>
          <w:lang w:val="kk-KZ"/>
        </w:rPr>
        <w:t>Есепте қолданылатын өлшеуіштер</w:t>
      </w:r>
      <w:r w:rsidR="00E53E65" w:rsidRPr="00E53E65">
        <w:rPr>
          <w:rStyle w:val="y2iqfc"/>
          <w:rFonts w:ascii="Times New Roman" w:hAnsi="Times New Roman" w:cs="Times New Roman"/>
          <w:b/>
          <w:bCs/>
          <w:color w:val="202124"/>
          <w:sz w:val="24"/>
          <w:szCs w:val="24"/>
          <w:lang w:val="kk-KZ"/>
        </w:rPr>
        <w:t xml:space="preserve"> </w:t>
      </w:r>
      <w:r w:rsidRPr="005F119D">
        <w:rPr>
          <w:rStyle w:val="y2iqfc"/>
          <w:rFonts w:ascii="Times New Roman" w:hAnsi="Times New Roman" w:cs="Times New Roman"/>
          <w:color w:val="202124"/>
          <w:sz w:val="24"/>
          <w:szCs w:val="24"/>
          <w:lang w:val="kk-KZ"/>
        </w:rPr>
        <w:t>(</w:t>
      </w:r>
      <w:r w:rsidR="00E53E65" w:rsidRPr="00E53E65">
        <w:rPr>
          <w:rStyle w:val="y2iqfc"/>
          <w:rFonts w:ascii="Times New Roman" w:hAnsi="Times New Roman" w:cs="Times New Roman"/>
          <w:bCs/>
          <w:color w:val="202124"/>
          <w:sz w:val="24"/>
          <w:szCs w:val="24"/>
          <w:lang w:val="kk-KZ"/>
        </w:rPr>
        <w:t>заттай</w:t>
      </w:r>
      <w:r w:rsidRPr="00E53E65">
        <w:rPr>
          <w:rStyle w:val="y2iqfc"/>
          <w:rFonts w:ascii="Times New Roman" w:hAnsi="Times New Roman" w:cs="Times New Roman"/>
          <w:color w:val="202124"/>
          <w:sz w:val="24"/>
          <w:szCs w:val="24"/>
          <w:lang w:val="kk-KZ"/>
        </w:rPr>
        <w:t>,</w:t>
      </w:r>
      <w:r w:rsidRPr="005F119D">
        <w:rPr>
          <w:rStyle w:val="y2iqfc"/>
          <w:rFonts w:ascii="Times New Roman" w:hAnsi="Times New Roman" w:cs="Times New Roman"/>
          <w:color w:val="202124"/>
          <w:sz w:val="24"/>
          <w:szCs w:val="24"/>
          <w:lang w:val="kk-KZ"/>
        </w:rPr>
        <w:t xml:space="preserve"> еңбек, ақшалай). Бухгалтерлік ақпаратты пайдаланушылар (сыртқы және ішкі). Шаруашылық есептің түрлері (операциялық, статистикалық, салықтық).</w:t>
      </w:r>
    </w:p>
    <w:p w:rsidR="00CE3D87" w:rsidRPr="000C449C" w:rsidRDefault="00CE3D87" w:rsidP="00E53E65">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4. Бухгалтерлік есептің пәні мен әдісі</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есеп пәні, даму тарихы және әртүрлі түсіндірмелер. Ұйым капиталының айналымы. Бухгалтерлік есеп объектілері. Ұйым ресурстарының түрі мен пайдалану уақыты бойынша жіктелуі. Бухгалтерлік есеп әдісінің элементтері (бухгалтерлік баланс, құжаттама, түгендеу, шоттар, екі жақты жазу, бағалау, есептеу, есеп беру).</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5. Бухгалтерлік баланстың рөлі мен маңызы. Шаруашылық операцияларының балансқа әсері</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Бухгалтерлік баланстың рөлі мен маңызы. Негізгі бухгалтерлік теңдеу. Бухгалтерлік баланстың құрылымы мен мазмұны. Баланс бөлімдері.</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Шаруашылық операцияларының түрлері. Шаруашылық операцияларының балансқа әсері.</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6. Бастапқы бақылау – бухгалтерлік есептің ақпараттық жүйесінің негізі</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Есептегі алғашқы бақылау. Алғашқы бухгалтерлік ақпаратты тасымалдаушылар.  Құжаттар бастапқы ақпарат көзі ретінде.</w:t>
      </w:r>
    </w:p>
    <w:p w:rsidR="00CE3D87" w:rsidRPr="000C449C" w:rsidRDefault="00CE3D87" w:rsidP="004D2D85">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7. Бастапқы құжаттар, олардың деректемелері және оларды толтыру тәртібі</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Құжаттардың </w:t>
      </w:r>
      <w:r w:rsidR="004D2D85" w:rsidRPr="004D2D85">
        <w:rPr>
          <w:rStyle w:val="y2iqfc"/>
          <w:rFonts w:ascii="Times New Roman" w:hAnsi="Times New Roman" w:cs="Times New Roman"/>
          <w:bCs/>
          <w:color w:val="202124"/>
          <w:sz w:val="24"/>
          <w:szCs w:val="24"/>
          <w:lang w:val="kk-KZ"/>
        </w:rPr>
        <w:t>жіктелуі</w:t>
      </w:r>
      <w:r w:rsidRPr="004D2D85">
        <w:rPr>
          <w:rStyle w:val="y2iqfc"/>
          <w:rFonts w:ascii="Times New Roman" w:hAnsi="Times New Roman" w:cs="Times New Roman"/>
          <w:color w:val="202124"/>
          <w:sz w:val="24"/>
          <w:szCs w:val="24"/>
          <w:lang w:val="kk-KZ"/>
        </w:rPr>
        <w:t>.</w:t>
      </w:r>
      <w:r w:rsidRPr="005F119D">
        <w:rPr>
          <w:rStyle w:val="y2iqfc"/>
          <w:rFonts w:ascii="Times New Roman" w:hAnsi="Times New Roman" w:cs="Times New Roman"/>
          <w:color w:val="202124"/>
          <w:sz w:val="24"/>
          <w:szCs w:val="24"/>
          <w:lang w:val="kk-KZ"/>
        </w:rPr>
        <w:t xml:space="preserve"> Құжат айналымы жүйесін ұйымдастыру. Бухгалтерлік құжаттарды сақтау тәртібі мен мерзімдері.</w:t>
      </w:r>
    </w:p>
    <w:p w:rsidR="004D2D85" w:rsidRDefault="00CE3D87" w:rsidP="00CE3D87">
      <w:pPr>
        <w:pStyle w:val="HTML"/>
        <w:ind w:firstLine="709"/>
        <w:jc w:val="both"/>
        <w:rPr>
          <w:rStyle w:val="y2iqfc"/>
          <w:rFonts w:ascii="Times New Roman" w:hAnsi="Times New Roman" w:cs="Times New Roman"/>
          <w:color w:val="202124"/>
          <w:sz w:val="24"/>
          <w:szCs w:val="24"/>
          <w:lang w:val="kk-KZ"/>
        </w:rPr>
      </w:pPr>
      <w:r w:rsidRPr="000C449C">
        <w:rPr>
          <w:rStyle w:val="y2iqfc"/>
          <w:rFonts w:ascii="Times New Roman" w:hAnsi="Times New Roman" w:cs="Times New Roman"/>
          <w:b/>
          <w:bCs/>
          <w:color w:val="202124"/>
          <w:sz w:val="24"/>
          <w:szCs w:val="24"/>
          <w:lang w:val="kk-KZ"/>
        </w:rPr>
        <w:t xml:space="preserve">8. </w:t>
      </w:r>
      <w:r w:rsidR="004D2D85" w:rsidRPr="004D2D85">
        <w:rPr>
          <w:rStyle w:val="y2iqfc"/>
          <w:rFonts w:ascii="Times New Roman" w:hAnsi="Times New Roman" w:cs="Times New Roman"/>
          <w:b/>
          <w:bCs/>
          <w:color w:val="202124"/>
          <w:sz w:val="24"/>
          <w:szCs w:val="24"/>
          <w:lang w:val="kk-KZ"/>
        </w:rPr>
        <w:t>Түгендеу бухгалтерлік есеп әдісінің элементі ретінде</w:t>
      </w:r>
      <w:r w:rsidR="004D2D85" w:rsidRPr="005F119D">
        <w:rPr>
          <w:rStyle w:val="y2iqfc"/>
          <w:rFonts w:ascii="Times New Roman" w:hAnsi="Times New Roman" w:cs="Times New Roman"/>
          <w:color w:val="202124"/>
          <w:sz w:val="24"/>
          <w:szCs w:val="24"/>
          <w:lang w:val="kk-KZ"/>
        </w:rPr>
        <w:t xml:space="preserve"> </w:t>
      </w:r>
    </w:p>
    <w:p w:rsidR="004D2D85" w:rsidRPr="004D2D85" w:rsidRDefault="004D2D85" w:rsidP="004D2D85">
      <w:pPr>
        <w:pStyle w:val="HTML"/>
        <w:ind w:firstLine="709"/>
        <w:jc w:val="both"/>
        <w:rPr>
          <w:rStyle w:val="y2iqfc"/>
          <w:rFonts w:ascii="Times New Roman" w:hAnsi="Times New Roman" w:cs="Times New Roman"/>
          <w:bCs/>
          <w:color w:val="202124"/>
          <w:sz w:val="24"/>
          <w:szCs w:val="24"/>
          <w:lang w:val="kk-KZ"/>
        </w:rPr>
      </w:pPr>
      <w:r w:rsidRPr="004D2D85">
        <w:rPr>
          <w:rStyle w:val="y2iqfc"/>
          <w:rFonts w:ascii="Times New Roman" w:hAnsi="Times New Roman" w:cs="Times New Roman"/>
          <w:bCs/>
          <w:color w:val="202124"/>
          <w:sz w:val="24"/>
          <w:szCs w:val="24"/>
          <w:lang w:val="kk-KZ"/>
        </w:rPr>
        <w:t>Түгендеу нысандары мен мақсаттары. Түгендеу жүргізу мерзімдері. Түгендеу комиссиясы. Түгендеу жүргізу ережесі.</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9. Шоттар және екі жақты жазу</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Екі жақты жүйесінің пайда болуы. «Операциялар», «</w:t>
      </w:r>
      <w:r w:rsidR="00424090" w:rsidRPr="00424090">
        <w:rPr>
          <w:rStyle w:val="y2iqfc"/>
          <w:rFonts w:ascii="Times New Roman" w:hAnsi="Times New Roman" w:cs="Times New Roman"/>
          <w:bCs/>
          <w:color w:val="202124"/>
          <w:sz w:val="24"/>
          <w:szCs w:val="24"/>
          <w:lang w:val="kk-KZ"/>
        </w:rPr>
        <w:t>Транзакциялар</w:t>
      </w:r>
      <w:r w:rsidRPr="005F119D">
        <w:rPr>
          <w:rStyle w:val="y2iqfc"/>
          <w:rFonts w:ascii="Times New Roman" w:hAnsi="Times New Roman" w:cs="Times New Roman"/>
          <w:color w:val="202124"/>
          <w:sz w:val="24"/>
          <w:szCs w:val="24"/>
          <w:lang w:val="kk-KZ"/>
        </w:rPr>
        <w:t xml:space="preserve">» түсінігі. Бухгалтерлік есеп шоттарының мақсатын, олардың құрылымы мен мазмұнын анықтау. Екі </w:t>
      </w:r>
      <w:r w:rsidR="00253FAA" w:rsidRPr="00253FAA">
        <w:rPr>
          <w:rStyle w:val="y2iqfc"/>
          <w:rFonts w:ascii="Times New Roman" w:hAnsi="Times New Roman" w:cs="Times New Roman"/>
          <w:bCs/>
          <w:color w:val="202124"/>
          <w:sz w:val="24"/>
          <w:szCs w:val="24"/>
          <w:lang w:val="kk-KZ"/>
        </w:rPr>
        <w:t>жақты жазу</w:t>
      </w:r>
      <w:r w:rsidR="00253FAA" w:rsidRPr="005F119D">
        <w:rPr>
          <w:rStyle w:val="y2iqfc"/>
          <w:rFonts w:ascii="Times New Roman" w:hAnsi="Times New Roman" w:cs="Times New Roman"/>
          <w:color w:val="202124"/>
          <w:sz w:val="24"/>
          <w:szCs w:val="24"/>
          <w:lang w:val="kk-KZ"/>
        </w:rPr>
        <w:t xml:space="preserve"> </w:t>
      </w:r>
      <w:r w:rsidRPr="005F119D">
        <w:rPr>
          <w:rStyle w:val="y2iqfc"/>
          <w:rFonts w:ascii="Times New Roman" w:hAnsi="Times New Roman" w:cs="Times New Roman"/>
          <w:color w:val="202124"/>
          <w:sz w:val="24"/>
          <w:szCs w:val="24"/>
          <w:lang w:val="kk-KZ"/>
        </w:rPr>
        <w:t>мәні. Синтетикалық және аналитикалық шоттар, олардың мақсаты мен байланысы.</w:t>
      </w:r>
    </w:p>
    <w:p w:rsidR="00CE3D87" w:rsidRPr="000C449C" w:rsidRDefault="00CE3D87" w:rsidP="00CE3D87">
      <w:pPr>
        <w:pStyle w:val="HTML"/>
        <w:ind w:firstLine="709"/>
        <w:jc w:val="both"/>
        <w:rPr>
          <w:rStyle w:val="y2iqfc"/>
          <w:rFonts w:ascii="Times New Roman" w:hAnsi="Times New Roman" w:cs="Times New Roman"/>
          <w:b/>
          <w:bCs/>
          <w:color w:val="202124"/>
          <w:sz w:val="24"/>
          <w:szCs w:val="24"/>
          <w:lang w:val="kk-KZ"/>
        </w:rPr>
      </w:pPr>
      <w:r w:rsidRPr="000C449C">
        <w:rPr>
          <w:rStyle w:val="y2iqfc"/>
          <w:rFonts w:ascii="Times New Roman" w:hAnsi="Times New Roman" w:cs="Times New Roman"/>
          <w:b/>
          <w:bCs/>
          <w:color w:val="202124"/>
          <w:sz w:val="24"/>
          <w:szCs w:val="24"/>
          <w:lang w:val="kk-KZ"/>
        </w:rPr>
        <w:t>10. Бағалау және ағымдағы есеп</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Бағалау және оның бухгалтерлік есептің ақпараттық жүйесін қалыптастырудағы орны</w:t>
      </w:r>
      <w:r w:rsidR="00253FAA">
        <w:rPr>
          <w:rStyle w:val="y2iqfc"/>
          <w:rFonts w:ascii="Times New Roman" w:hAnsi="Times New Roman" w:cs="Times New Roman"/>
          <w:color w:val="202124"/>
          <w:sz w:val="24"/>
          <w:szCs w:val="24"/>
          <w:lang w:val="kk-KZ"/>
        </w:rPr>
        <w:t>.</w:t>
      </w:r>
      <w:r w:rsidRPr="005F119D">
        <w:rPr>
          <w:rStyle w:val="y2iqfc"/>
          <w:rFonts w:ascii="Times New Roman" w:hAnsi="Times New Roman" w:cs="Times New Roman"/>
          <w:color w:val="202124"/>
          <w:sz w:val="24"/>
          <w:szCs w:val="24"/>
          <w:lang w:val="kk-KZ"/>
        </w:rPr>
        <w:t xml:space="preserve"> Бухгалтерлік бақылау объектілерінің өзіндік құнын бағалау. Бағалау принциптері (шындық пен бірлік).</w:t>
      </w:r>
    </w:p>
    <w:p w:rsidR="00CE3D87" w:rsidRPr="00C77FD7" w:rsidRDefault="00CE3D87" w:rsidP="00CE3D87">
      <w:pPr>
        <w:pStyle w:val="HTML"/>
        <w:ind w:firstLine="709"/>
        <w:jc w:val="both"/>
        <w:rPr>
          <w:rStyle w:val="y2iqfc"/>
          <w:rFonts w:ascii="Times New Roman" w:hAnsi="Times New Roman" w:cs="Times New Roman"/>
          <w:b/>
          <w:bCs/>
          <w:color w:val="202124"/>
          <w:sz w:val="24"/>
          <w:szCs w:val="24"/>
          <w:lang w:val="kk-KZ"/>
        </w:rPr>
      </w:pPr>
      <w:r w:rsidRPr="00C77FD7">
        <w:rPr>
          <w:rStyle w:val="y2iqfc"/>
          <w:rFonts w:ascii="Times New Roman" w:hAnsi="Times New Roman" w:cs="Times New Roman"/>
          <w:b/>
          <w:bCs/>
          <w:color w:val="202124"/>
          <w:sz w:val="24"/>
          <w:szCs w:val="24"/>
          <w:lang w:val="kk-KZ"/>
        </w:rPr>
        <w:t>11. Экономикалық мазмұны мен құрылымы бойынша шоттардың классификациясы</w:t>
      </w:r>
    </w:p>
    <w:p w:rsidR="00CE3D87" w:rsidRPr="005F119D" w:rsidRDefault="00253FAA" w:rsidP="00CE3D87">
      <w:pPr>
        <w:pStyle w:val="HTML"/>
        <w:ind w:firstLine="709"/>
        <w:jc w:val="both"/>
        <w:rPr>
          <w:rStyle w:val="y2iqfc"/>
          <w:rFonts w:ascii="Times New Roman" w:hAnsi="Times New Roman" w:cs="Times New Roman"/>
          <w:color w:val="202124"/>
          <w:sz w:val="24"/>
          <w:szCs w:val="24"/>
          <w:lang w:val="kk-KZ"/>
        </w:rPr>
      </w:pPr>
      <w:r w:rsidRPr="00253FAA">
        <w:rPr>
          <w:rStyle w:val="y2iqfc"/>
          <w:rFonts w:ascii="Times New Roman" w:hAnsi="Times New Roman" w:cs="Times New Roman"/>
          <w:bCs/>
          <w:color w:val="202124"/>
          <w:sz w:val="24"/>
          <w:szCs w:val="24"/>
          <w:lang w:val="kk-KZ"/>
        </w:rPr>
        <w:t>Негізгі</w:t>
      </w:r>
      <w:r w:rsidRPr="00253FAA">
        <w:rPr>
          <w:rStyle w:val="y2iqfc"/>
          <w:rFonts w:ascii="Times New Roman" w:hAnsi="Times New Roman" w:cs="Times New Roman"/>
          <w:color w:val="202124"/>
          <w:sz w:val="24"/>
          <w:szCs w:val="24"/>
          <w:lang w:val="kk-KZ"/>
        </w:rPr>
        <w:t xml:space="preserve"> </w:t>
      </w:r>
      <w:r w:rsidRPr="00253FAA">
        <w:rPr>
          <w:rStyle w:val="y2iqfc"/>
          <w:rFonts w:ascii="Times New Roman" w:hAnsi="Times New Roman" w:cs="Times New Roman"/>
          <w:bCs/>
          <w:color w:val="202124"/>
          <w:sz w:val="24"/>
          <w:szCs w:val="24"/>
          <w:lang w:val="kk-KZ"/>
        </w:rPr>
        <w:t>шоттардың</w:t>
      </w:r>
      <w:r w:rsidR="00CE3D87" w:rsidRPr="005F119D">
        <w:rPr>
          <w:rStyle w:val="y2iqfc"/>
          <w:rFonts w:ascii="Times New Roman" w:hAnsi="Times New Roman" w:cs="Times New Roman"/>
          <w:color w:val="202124"/>
          <w:sz w:val="24"/>
          <w:szCs w:val="24"/>
          <w:lang w:val="kk-KZ"/>
        </w:rPr>
        <w:t xml:space="preserve"> түсінігі және сипаттамалары, реттеуші, </w:t>
      </w:r>
      <w:r w:rsidRPr="00253FAA">
        <w:rPr>
          <w:rStyle w:val="y2iqfc"/>
          <w:rFonts w:ascii="Times New Roman" w:hAnsi="Times New Roman" w:cs="Times New Roman"/>
          <w:bCs/>
          <w:color w:val="202124"/>
          <w:sz w:val="24"/>
          <w:szCs w:val="24"/>
          <w:lang w:val="kk-KZ"/>
        </w:rPr>
        <w:t>тарату</w:t>
      </w:r>
      <w:r w:rsidR="00CE3D87" w:rsidRPr="00253FAA">
        <w:rPr>
          <w:rStyle w:val="y2iqfc"/>
          <w:rFonts w:ascii="Times New Roman" w:hAnsi="Times New Roman" w:cs="Times New Roman"/>
          <w:color w:val="202124"/>
          <w:sz w:val="24"/>
          <w:szCs w:val="24"/>
          <w:lang w:val="kk-KZ"/>
        </w:rPr>
        <w:t xml:space="preserve"> </w:t>
      </w:r>
      <w:r w:rsidR="00CE3D87" w:rsidRPr="005F119D">
        <w:rPr>
          <w:rStyle w:val="y2iqfc"/>
          <w:rFonts w:ascii="Times New Roman" w:hAnsi="Times New Roman" w:cs="Times New Roman"/>
          <w:color w:val="202124"/>
          <w:sz w:val="24"/>
          <w:szCs w:val="24"/>
          <w:lang w:val="kk-KZ"/>
        </w:rPr>
        <w:t>шоттары, калькуляциялық, операциялық және нәтижелік шоттары, қаржылық</w:t>
      </w:r>
      <w:r>
        <w:rPr>
          <w:rStyle w:val="y2iqfc"/>
          <w:rFonts w:ascii="Times New Roman" w:hAnsi="Times New Roman" w:cs="Times New Roman"/>
          <w:color w:val="202124"/>
          <w:sz w:val="24"/>
          <w:szCs w:val="24"/>
          <w:lang w:val="kk-KZ"/>
        </w:rPr>
        <w:t xml:space="preserve"> -</w:t>
      </w:r>
      <w:r w:rsidR="00CE3D87" w:rsidRPr="005F119D">
        <w:rPr>
          <w:rStyle w:val="y2iqfc"/>
          <w:rFonts w:ascii="Times New Roman" w:hAnsi="Times New Roman" w:cs="Times New Roman"/>
          <w:color w:val="202124"/>
          <w:sz w:val="24"/>
          <w:szCs w:val="24"/>
          <w:lang w:val="kk-KZ"/>
        </w:rPr>
        <w:t xml:space="preserve"> нәтиже</w:t>
      </w:r>
      <w:r>
        <w:rPr>
          <w:rStyle w:val="y2iqfc"/>
          <w:rFonts w:ascii="Times New Roman" w:hAnsi="Times New Roman" w:cs="Times New Roman"/>
          <w:color w:val="202124"/>
          <w:sz w:val="24"/>
          <w:szCs w:val="24"/>
          <w:lang w:val="kk-KZ"/>
        </w:rPr>
        <w:t>лік</w:t>
      </w:r>
      <w:r w:rsidR="00CE3D87" w:rsidRPr="005F119D">
        <w:rPr>
          <w:rStyle w:val="y2iqfc"/>
          <w:rFonts w:ascii="Times New Roman" w:hAnsi="Times New Roman" w:cs="Times New Roman"/>
          <w:color w:val="202124"/>
          <w:sz w:val="24"/>
          <w:szCs w:val="24"/>
          <w:lang w:val="kk-KZ"/>
        </w:rPr>
        <w:t xml:space="preserve"> шоты, баланстан тыс шоттары. Қарапайым және күрделі бухгалтерлік жазбалар. Синтетикалық және аналитикалық есеп мәліметтерін салыстыру. Бухгалтерлік есеп шоттарының жоспары.</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lastRenderedPageBreak/>
        <w:t>12. Бухгалтерлік есеп нысандары</w:t>
      </w:r>
    </w:p>
    <w:p w:rsidR="00CE3D87" w:rsidRPr="005F119D" w:rsidRDefault="00253FAA" w:rsidP="00CE3D87">
      <w:pPr>
        <w:pStyle w:val="HTML"/>
        <w:ind w:firstLine="709"/>
        <w:jc w:val="both"/>
        <w:rPr>
          <w:rStyle w:val="y2iqfc"/>
          <w:rFonts w:ascii="Times New Roman" w:hAnsi="Times New Roman" w:cs="Times New Roman"/>
          <w:color w:val="202124"/>
          <w:sz w:val="24"/>
          <w:szCs w:val="24"/>
          <w:lang w:val="kk-KZ"/>
        </w:rPr>
      </w:pPr>
      <w:r w:rsidRPr="00253FAA">
        <w:rPr>
          <w:rStyle w:val="y2iqfc"/>
          <w:rFonts w:ascii="Times New Roman" w:hAnsi="Times New Roman" w:cs="Times New Roman"/>
          <w:bCs/>
          <w:color w:val="202124"/>
          <w:sz w:val="24"/>
          <w:szCs w:val="24"/>
          <w:lang w:val="kk-KZ"/>
        </w:rPr>
        <w:t>Бухгалтерлік есептің регистрлері мен нысандары туралы жалпы түсінік.</w:t>
      </w:r>
      <w:r w:rsidRPr="00253FAA">
        <w:rPr>
          <w:rStyle w:val="y2iqfc"/>
          <w:rFonts w:ascii="Times New Roman" w:hAnsi="Times New Roman" w:cs="Times New Roman"/>
          <w:b/>
          <w:bCs/>
          <w:color w:val="202124"/>
          <w:sz w:val="24"/>
          <w:szCs w:val="24"/>
          <w:lang w:val="kk-KZ"/>
        </w:rPr>
        <w:t xml:space="preserve"> </w:t>
      </w:r>
      <w:r w:rsidR="00CE3D87" w:rsidRPr="005F119D">
        <w:rPr>
          <w:rStyle w:val="y2iqfc"/>
          <w:rFonts w:ascii="Times New Roman" w:hAnsi="Times New Roman" w:cs="Times New Roman"/>
          <w:color w:val="202124"/>
          <w:sz w:val="24"/>
          <w:szCs w:val="24"/>
          <w:lang w:val="kk-KZ"/>
        </w:rPr>
        <w:t xml:space="preserve"> Бухгалтерлік есеп регистрлері: түрлері мен формалары.</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13. Бухгалтерлік есеп регистрлерінің классификациясы</w:t>
      </w:r>
    </w:p>
    <w:p w:rsidR="00CE3D87" w:rsidRPr="005F119D" w:rsidRDefault="00A53BC2" w:rsidP="00CE3D87">
      <w:pPr>
        <w:pStyle w:val="HTML"/>
        <w:ind w:firstLine="709"/>
        <w:jc w:val="both"/>
        <w:rPr>
          <w:rStyle w:val="y2iqfc"/>
          <w:rFonts w:ascii="Times New Roman" w:hAnsi="Times New Roman" w:cs="Times New Roman"/>
          <w:color w:val="202124"/>
          <w:sz w:val="24"/>
          <w:szCs w:val="24"/>
          <w:lang w:val="kk-KZ"/>
        </w:rPr>
      </w:pPr>
      <w:r w:rsidRPr="00A53BC2">
        <w:rPr>
          <w:rStyle w:val="y2iqfc"/>
          <w:rFonts w:ascii="Times New Roman" w:hAnsi="Times New Roman" w:cs="Times New Roman"/>
          <w:bCs/>
          <w:color w:val="202124"/>
          <w:sz w:val="24"/>
          <w:szCs w:val="24"/>
          <w:lang w:val="kk-KZ"/>
        </w:rPr>
        <w:t>Бухгалтерлік есептің мемориалдық-ордерлік нысаны</w:t>
      </w:r>
      <w:r w:rsidR="00CE3D87" w:rsidRPr="005F119D">
        <w:rPr>
          <w:rStyle w:val="y2iqfc"/>
          <w:rFonts w:ascii="Times New Roman" w:hAnsi="Times New Roman" w:cs="Times New Roman"/>
          <w:color w:val="202124"/>
          <w:sz w:val="24"/>
          <w:szCs w:val="24"/>
          <w:lang w:val="kk-KZ"/>
        </w:rPr>
        <w:t xml:space="preserve">: мемориалдық ордерлер, тіркеу журналы, </w:t>
      </w:r>
      <w:r>
        <w:rPr>
          <w:rStyle w:val="y2iqfc"/>
          <w:rFonts w:ascii="Times New Roman" w:hAnsi="Times New Roman" w:cs="Times New Roman"/>
          <w:color w:val="202124"/>
          <w:sz w:val="24"/>
          <w:szCs w:val="24"/>
          <w:lang w:val="kk-KZ"/>
        </w:rPr>
        <w:t>б</w:t>
      </w:r>
      <w:r w:rsidR="00CE3D87" w:rsidRPr="005F119D">
        <w:rPr>
          <w:rStyle w:val="y2iqfc"/>
          <w:rFonts w:ascii="Times New Roman" w:hAnsi="Times New Roman" w:cs="Times New Roman"/>
          <w:color w:val="202124"/>
          <w:sz w:val="24"/>
          <w:szCs w:val="24"/>
          <w:lang w:val="kk-KZ"/>
        </w:rPr>
        <w:t xml:space="preserve">ас кітап. Бухгалтерлік есептің </w:t>
      </w:r>
      <w:r w:rsidR="001C56B1">
        <w:rPr>
          <w:rStyle w:val="y2iqfc"/>
          <w:rFonts w:ascii="Times New Roman" w:hAnsi="Times New Roman" w:cs="Times New Roman"/>
          <w:bCs/>
          <w:color w:val="202124"/>
          <w:sz w:val="24"/>
          <w:szCs w:val="24"/>
          <w:lang w:val="kk-KZ"/>
        </w:rPr>
        <w:t>журнал</w:t>
      </w:r>
      <w:r w:rsidRPr="00A53BC2">
        <w:rPr>
          <w:rStyle w:val="y2iqfc"/>
          <w:rFonts w:ascii="Times New Roman" w:hAnsi="Times New Roman" w:cs="Times New Roman"/>
          <w:bCs/>
          <w:color w:val="202124"/>
          <w:sz w:val="24"/>
          <w:szCs w:val="24"/>
          <w:lang w:val="kk-KZ"/>
        </w:rPr>
        <w:t>-ордерлік</w:t>
      </w:r>
      <w:r w:rsidRPr="00253FAA">
        <w:rPr>
          <w:rStyle w:val="y2iqfc"/>
          <w:rFonts w:ascii="Times New Roman" w:hAnsi="Times New Roman" w:cs="Times New Roman"/>
          <w:b/>
          <w:bCs/>
          <w:color w:val="202124"/>
          <w:sz w:val="24"/>
          <w:szCs w:val="24"/>
          <w:lang w:val="kk-KZ"/>
        </w:rPr>
        <w:t xml:space="preserve"> </w:t>
      </w:r>
      <w:r w:rsidR="001C56B1" w:rsidRPr="00A53BC2">
        <w:rPr>
          <w:rStyle w:val="y2iqfc"/>
          <w:rFonts w:ascii="Times New Roman" w:hAnsi="Times New Roman" w:cs="Times New Roman"/>
          <w:bCs/>
          <w:color w:val="202124"/>
          <w:sz w:val="24"/>
          <w:szCs w:val="24"/>
          <w:lang w:val="kk-KZ"/>
        </w:rPr>
        <w:t>нысаны</w:t>
      </w:r>
      <w:r w:rsidR="00CE3D87" w:rsidRPr="005F119D">
        <w:rPr>
          <w:rStyle w:val="y2iqfc"/>
          <w:rFonts w:ascii="Times New Roman" w:hAnsi="Times New Roman" w:cs="Times New Roman"/>
          <w:color w:val="202124"/>
          <w:sz w:val="24"/>
          <w:szCs w:val="24"/>
          <w:lang w:val="kk-KZ"/>
        </w:rPr>
        <w:t xml:space="preserve">: </w:t>
      </w:r>
      <w:r w:rsidRPr="00A53BC2">
        <w:rPr>
          <w:rStyle w:val="y2iqfc"/>
          <w:rFonts w:ascii="Times New Roman" w:hAnsi="Times New Roman" w:cs="Times New Roman"/>
          <w:bCs/>
          <w:color w:val="202124"/>
          <w:sz w:val="24"/>
          <w:szCs w:val="24"/>
          <w:lang w:val="kk-KZ"/>
        </w:rPr>
        <w:t>журнал-ордерлер</w:t>
      </w:r>
      <w:r w:rsidR="00CE3D87" w:rsidRPr="00A53BC2">
        <w:rPr>
          <w:rStyle w:val="y2iqfc"/>
          <w:rFonts w:ascii="Times New Roman" w:hAnsi="Times New Roman" w:cs="Times New Roman"/>
          <w:color w:val="202124"/>
          <w:sz w:val="24"/>
          <w:szCs w:val="24"/>
          <w:lang w:val="kk-KZ"/>
        </w:rPr>
        <w:t>,</w:t>
      </w:r>
      <w:r w:rsidR="00CE3D87" w:rsidRPr="005F119D">
        <w:rPr>
          <w:rStyle w:val="y2iqfc"/>
          <w:rFonts w:ascii="Times New Roman" w:hAnsi="Times New Roman" w:cs="Times New Roman"/>
          <w:color w:val="202124"/>
          <w:sz w:val="24"/>
          <w:szCs w:val="24"/>
          <w:lang w:val="kk-KZ"/>
        </w:rPr>
        <w:t xml:space="preserve"> көмекші ведомостар.</w:t>
      </w:r>
    </w:p>
    <w:p w:rsidR="005E348A" w:rsidRPr="00253FAA" w:rsidRDefault="00CE3D87" w:rsidP="005E348A">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14. </w:t>
      </w:r>
      <w:r w:rsidR="005E348A" w:rsidRPr="00253FAA">
        <w:rPr>
          <w:rStyle w:val="y2iqfc"/>
          <w:rFonts w:ascii="Times New Roman" w:hAnsi="Times New Roman" w:cs="Times New Roman"/>
          <w:b/>
          <w:bCs/>
          <w:color w:val="202124"/>
          <w:sz w:val="24"/>
          <w:szCs w:val="24"/>
          <w:lang w:val="kk-KZ"/>
        </w:rPr>
        <w:t>Қаржылық есептілік негіздері</w:t>
      </w:r>
    </w:p>
    <w:p w:rsidR="005E348A" w:rsidRPr="005E348A" w:rsidRDefault="005E348A" w:rsidP="005E348A">
      <w:pPr>
        <w:pStyle w:val="HTML"/>
        <w:ind w:firstLine="709"/>
        <w:jc w:val="both"/>
        <w:rPr>
          <w:rStyle w:val="y2iqfc"/>
          <w:rFonts w:ascii="Times New Roman" w:hAnsi="Times New Roman" w:cs="Times New Roman"/>
          <w:bCs/>
          <w:color w:val="202124"/>
          <w:sz w:val="24"/>
          <w:szCs w:val="24"/>
          <w:lang w:val="kk-KZ"/>
        </w:rPr>
      </w:pPr>
      <w:r w:rsidRPr="005E348A">
        <w:rPr>
          <w:rStyle w:val="y2iqfc"/>
          <w:rFonts w:ascii="Times New Roman" w:hAnsi="Times New Roman" w:cs="Times New Roman"/>
          <w:bCs/>
          <w:color w:val="202124"/>
          <w:sz w:val="24"/>
          <w:szCs w:val="24"/>
          <w:lang w:val="kk-KZ"/>
        </w:rPr>
        <w:t>Қаржылық есептіліктің түсінігі, мақсаттары мен түрлері, оған қойылатын жалпы талаптар.</w:t>
      </w:r>
    </w:p>
    <w:p w:rsidR="00CE3D87" w:rsidRPr="00BD4528" w:rsidRDefault="00CE3D87" w:rsidP="005E348A">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15. Бухгалтердің кәсіби этикасы</w:t>
      </w:r>
    </w:p>
    <w:p w:rsidR="00253FAA" w:rsidRPr="005E348A" w:rsidRDefault="00CE3D87" w:rsidP="001C56B1">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Бухгалтерлердің этикалық нормалары мен мінез-құлық ережелері. «Бухгалтер» мамандығының сипаттамасы. Халықаралық этикалық кодекстің негізгі талаптары мен принциптері. Бухгалтерлік есеп ұйымның құрылымдық бөлімшесі ретінде. Кассирдің тарифтік-біліктілік сипаттамасы. Кәсіби бухгалтерлерді </w:t>
      </w:r>
      <w:r w:rsidR="005E348A" w:rsidRPr="001C56B1">
        <w:rPr>
          <w:rStyle w:val="y2iqfc"/>
          <w:rFonts w:ascii="Times New Roman" w:hAnsi="Times New Roman" w:cs="Times New Roman"/>
          <w:bCs/>
          <w:color w:val="202124"/>
          <w:sz w:val="24"/>
          <w:szCs w:val="24"/>
          <w:lang w:val="kk-KZ"/>
        </w:rPr>
        <w:t>даярлаудың</w:t>
      </w:r>
      <w:r w:rsidRPr="005F119D">
        <w:rPr>
          <w:rStyle w:val="y2iqfc"/>
          <w:rFonts w:ascii="Times New Roman" w:hAnsi="Times New Roman" w:cs="Times New Roman"/>
          <w:color w:val="202124"/>
          <w:sz w:val="24"/>
          <w:szCs w:val="24"/>
          <w:lang w:val="kk-KZ"/>
        </w:rPr>
        <w:t xml:space="preserve"> халықаралық стандарттары. Бухгалтерлік есепті автоматтандыру. Бухгалтерлік есеп және </w:t>
      </w:r>
      <w:r w:rsidR="005E348A">
        <w:rPr>
          <w:rStyle w:val="y2iqfc"/>
          <w:rFonts w:ascii="Times New Roman" w:hAnsi="Times New Roman" w:cs="Times New Roman"/>
          <w:color w:val="202124"/>
          <w:sz w:val="24"/>
          <w:szCs w:val="24"/>
          <w:lang w:val="kk-KZ"/>
        </w:rPr>
        <w:t>и</w:t>
      </w:r>
      <w:r w:rsidRPr="005F119D">
        <w:rPr>
          <w:rStyle w:val="y2iqfc"/>
          <w:rFonts w:ascii="Times New Roman" w:hAnsi="Times New Roman" w:cs="Times New Roman"/>
          <w:color w:val="202124"/>
          <w:sz w:val="24"/>
          <w:szCs w:val="24"/>
          <w:lang w:val="kk-KZ"/>
        </w:rPr>
        <w:t>нтернет. Қаржылық есеп бухгалтерлік есептің негізгі ішкі жүйесі ретінде.</w:t>
      </w:r>
    </w:p>
    <w:p w:rsidR="001C56B1" w:rsidRPr="001C56B1" w:rsidRDefault="00CE3D87" w:rsidP="001C56B1">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16. </w:t>
      </w:r>
      <w:r w:rsidR="001C56B1" w:rsidRPr="001C56B1">
        <w:rPr>
          <w:rStyle w:val="y2iqfc"/>
          <w:rFonts w:ascii="Times New Roman" w:hAnsi="Times New Roman" w:cs="Times New Roman"/>
          <w:b/>
          <w:bCs/>
          <w:color w:val="202124"/>
          <w:sz w:val="24"/>
          <w:szCs w:val="24"/>
          <w:lang w:val="kk-KZ"/>
        </w:rPr>
        <w:t>Кәсіпорындарды біріктіру. Сатып алу әдісі (IFRS 3 ХҚЕС)</w:t>
      </w:r>
      <w:r w:rsidR="001C56B1">
        <w:rPr>
          <w:rStyle w:val="y2iqfc"/>
          <w:rFonts w:ascii="Times New Roman" w:hAnsi="Times New Roman" w:cs="Times New Roman"/>
          <w:b/>
          <w:bCs/>
          <w:color w:val="202124"/>
          <w:sz w:val="24"/>
          <w:szCs w:val="24"/>
          <w:lang w:val="kk-KZ"/>
        </w:rPr>
        <w:t xml:space="preserve"> </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Бизнесті біріктіруді анықтау. Сатып алу әдісін қолдану. Сатып алушы ұйымды анықтау. Бизнесті біріктіру құны. Сатып алынатын ұйымның сәйкестендірілетін активтері мен міндеттемелері. Сатып алынған ұйымның шартты міндеттемелері. Іскерлік бедел. Кәсіпорындарды біртіндеп біріктіру.</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17. Шоғырландырылған және жеке қаржылық </w:t>
      </w:r>
      <w:r w:rsidR="00340615" w:rsidRPr="001C56B1">
        <w:rPr>
          <w:rStyle w:val="y2iqfc"/>
          <w:rFonts w:ascii="Times New Roman" w:hAnsi="Times New Roman" w:cs="Times New Roman"/>
          <w:b/>
          <w:bCs/>
          <w:color w:val="202124"/>
          <w:sz w:val="24"/>
          <w:szCs w:val="24"/>
          <w:lang w:val="kk-KZ"/>
        </w:rPr>
        <w:t>есептілік (IAS 27 ХҚЕС).</w:t>
      </w:r>
    </w:p>
    <w:p w:rsidR="00CE3D87" w:rsidRPr="00340615" w:rsidRDefault="00340615" w:rsidP="00340615">
      <w:pPr>
        <w:pStyle w:val="HTML"/>
        <w:ind w:firstLine="709"/>
        <w:jc w:val="both"/>
        <w:rPr>
          <w:rFonts w:ascii="Times New Roman" w:hAnsi="Times New Roman" w:cs="Times New Roman"/>
          <w:bCs/>
          <w:color w:val="202124"/>
          <w:sz w:val="24"/>
          <w:szCs w:val="24"/>
          <w:lang w:val="kk-KZ"/>
        </w:rPr>
      </w:pPr>
      <w:r w:rsidRPr="00340615">
        <w:rPr>
          <w:rStyle w:val="y2iqfc"/>
          <w:rFonts w:ascii="Times New Roman" w:hAnsi="Times New Roman" w:cs="Times New Roman"/>
          <w:bCs/>
          <w:color w:val="202124"/>
          <w:sz w:val="24"/>
          <w:szCs w:val="24"/>
          <w:lang w:val="kk-KZ"/>
        </w:rPr>
        <w:t xml:space="preserve">Шоғырландырылған қаржылық есептілікті ұсыну. Шоғырландырылған қаржылық есептілікті қолдану аясы. Шоғырландыру </w:t>
      </w:r>
      <w:r w:rsidR="00CE3D87" w:rsidRPr="00340615">
        <w:rPr>
          <w:rStyle w:val="y2iqfc"/>
          <w:rFonts w:ascii="Times New Roman" w:hAnsi="Times New Roman" w:cs="Times New Roman"/>
          <w:color w:val="202124"/>
          <w:sz w:val="24"/>
          <w:szCs w:val="24"/>
          <w:lang w:val="kk-KZ"/>
        </w:rPr>
        <w:t>процедуралары.</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18. Инвестициялық жылжымайтын мүлік (IAS 40</w:t>
      </w:r>
      <w:r w:rsidR="00340615" w:rsidRPr="00340615">
        <w:rPr>
          <w:rStyle w:val="y2iqfc"/>
          <w:rFonts w:ascii="Times New Roman" w:hAnsi="Times New Roman" w:cs="Times New Roman"/>
          <w:b/>
          <w:bCs/>
          <w:color w:val="202124"/>
          <w:sz w:val="24"/>
          <w:szCs w:val="24"/>
          <w:lang w:val="kk-KZ"/>
        </w:rPr>
        <w:t xml:space="preserve"> </w:t>
      </w:r>
      <w:r w:rsidR="00340615" w:rsidRPr="001C56B1">
        <w:rPr>
          <w:rStyle w:val="y2iqfc"/>
          <w:rFonts w:ascii="Times New Roman" w:hAnsi="Times New Roman" w:cs="Times New Roman"/>
          <w:b/>
          <w:bCs/>
          <w:color w:val="202124"/>
          <w:sz w:val="24"/>
          <w:szCs w:val="24"/>
          <w:lang w:val="kk-KZ"/>
        </w:rPr>
        <w:t>ХҚЕС</w:t>
      </w:r>
      <w:r w:rsidRPr="00BD4528">
        <w:rPr>
          <w:rStyle w:val="y2iqfc"/>
          <w:rFonts w:ascii="Times New Roman" w:hAnsi="Times New Roman" w:cs="Times New Roman"/>
          <w:b/>
          <w:bCs/>
          <w:color w:val="202124"/>
          <w:sz w:val="24"/>
          <w:szCs w:val="24"/>
          <w:lang w:val="kk-KZ"/>
        </w:rPr>
        <w:t>)</w:t>
      </w:r>
    </w:p>
    <w:p w:rsidR="00340615" w:rsidRPr="00340615" w:rsidRDefault="00340615" w:rsidP="00340615">
      <w:pPr>
        <w:pStyle w:val="HTML"/>
        <w:ind w:firstLine="709"/>
        <w:jc w:val="both"/>
        <w:rPr>
          <w:rStyle w:val="y2iqfc"/>
          <w:rFonts w:ascii="Times New Roman" w:hAnsi="Times New Roman" w:cs="Times New Roman"/>
          <w:bCs/>
          <w:color w:val="202124"/>
          <w:sz w:val="24"/>
          <w:szCs w:val="24"/>
          <w:lang w:val="kk-KZ"/>
        </w:rPr>
      </w:pPr>
      <w:r w:rsidRPr="00340615">
        <w:rPr>
          <w:rStyle w:val="y2iqfc"/>
          <w:rFonts w:ascii="Times New Roman" w:hAnsi="Times New Roman" w:cs="Times New Roman"/>
          <w:bCs/>
          <w:color w:val="202124"/>
          <w:sz w:val="24"/>
          <w:szCs w:val="24"/>
          <w:lang w:val="kk-KZ"/>
        </w:rPr>
        <w:t>Инвестициялық меншікті тану. Меншік иесі пайдаланатын мүлік. Бастапқы бағалау. Инвестициялық меншікті кейінгі бағалау. Кейінгі шығындар. Инвестициялық меншік классификациясының өзгеруі.</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19. Сатуға арналған ұзақ мерзімді активтер (</w:t>
      </w:r>
      <w:r w:rsidR="00340615" w:rsidRPr="001C56B1">
        <w:rPr>
          <w:rStyle w:val="y2iqfc"/>
          <w:rFonts w:ascii="Times New Roman" w:hAnsi="Times New Roman" w:cs="Times New Roman"/>
          <w:b/>
          <w:bCs/>
          <w:color w:val="202124"/>
          <w:sz w:val="24"/>
          <w:szCs w:val="24"/>
          <w:lang w:val="kk-KZ"/>
        </w:rPr>
        <w:t>ХҚЕС</w:t>
      </w:r>
      <w:r w:rsidR="00340615" w:rsidRPr="00BD4528">
        <w:rPr>
          <w:rStyle w:val="y2iqfc"/>
          <w:rFonts w:ascii="Times New Roman" w:hAnsi="Times New Roman" w:cs="Times New Roman"/>
          <w:b/>
          <w:bCs/>
          <w:color w:val="202124"/>
          <w:sz w:val="24"/>
          <w:szCs w:val="24"/>
          <w:lang w:val="kk-KZ"/>
        </w:rPr>
        <w:t xml:space="preserve"> </w:t>
      </w:r>
      <w:r w:rsidR="00340615">
        <w:rPr>
          <w:rStyle w:val="y2iqfc"/>
          <w:rFonts w:ascii="Times New Roman" w:hAnsi="Times New Roman" w:cs="Times New Roman"/>
          <w:b/>
          <w:bCs/>
          <w:color w:val="202124"/>
          <w:sz w:val="24"/>
          <w:szCs w:val="24"/>
          <w:lang w:val="kk-KZ"/>
        </w:rPr>
        <w:t>(</w:t>
      </w:r>
      <w:r w:rsidRPr="00BD4528">
        <w:rPr>
          <w:rStyle w:val="y2iqfc"/>
          <w:rFonts w:ascii="Times New Roman" w:hAnsi="Times New Roman" w:cs="Times New Roman"/>
          <w:b/>
          <w:bCs/>
          <w:color w:val="202124"/>
          <w:sz w:val="24"/>
          <w:szCs w:val="24"/>
          <w:lang w:val="kk-KZ"/>
        </w:rPr>
        <w:t>IFRS</w:t>
      </w:r>
      <w:r w:rsidR="00340615">
        <w:rPr>
          <w:rStyle w:val="y2iqfc"/>
          <w:rFonts w:ascii="Times New Roman" w:hAnsi="Times New Roman" w:cs="Times New Roman"/>
          <w:b/>
          <w:bCs/>
          <w:color w:val="202124"/>
          <w:sz w:val="24"/>
          <w:szCs w:val="24"/>
          <w:lang w:val="kk-KZ"/>
        </w:rPr>
        <w:t>)</w:t>
      </w:r>
      <w:r w:rsidRPr="00BD4528">
        <w:rPr>
          <w:rStyle w:val="y2iqfc"/>
          <w:rFonts w:ascii="Times New Roman" w:hAnsi="Times New Roman" w:cs="Times New Roman"/>
          <w:b/>
          <w:bCs/>
          <w:color w:val="202124"/>
          <w:sz w:val="24"/>
          <w:szCs w:val="24"/>
          <w:lang w:val="kk-KZ"/>
        </w:rPr>
        <w:t xml:space="preserve"> 5)</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Айналымнан тыс активтерді сатуға арналған ретінде жіктеу және тану. Сатуға арналған айналымнан тыс активтерді бағалау.</w:t>
      </w:r>
    </w:p>
    <w:p w:rsidR="00340615" w:rsidRPr="00340615" w:rsidRDefault="00CE3D87" w:rsidP="00340615">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20. </w:t>
      </w:r>
      <w:r w:rsidR="00340615" w:rsidRPr="00340615">
        <w:rPr>
          <w:rStyle w:val="y2iqfc"/>
          <w:rFonts w:ascii="Times New Roman" w:hAnsi="Times New Roman" w:cs="Times New Roman"/>
          <w:b/>
          <w:bCs/>
          <w:color w:val="202124"/>
          <w:sz w:val="24"/>
          <w:szCs w:val="24"/>
          <w:lang w:val="kk-KZ"/>
        </w:rPr>
        <w:t>Бағалау міндеттемелері, шартты міндеттемелер және шартты активтер (IAS 37 ХҚЕС)</w:t>
      </w:r>
      <w:r w:rsidR="00340615">
        <w:rPr>
          <w:rStyle w:val="y2iqfc"/>
          <w:rFonts w:ascii="Times New Roman" w:hAnsi="Times New Roman" w:cs="Times New Roman"/>
          <w:b/>
          <w:bCs/>
          <w:color w:val="202124"/>
          <w:sz w:val="24"/>
          <w:szCs w:val="24"/>
          <w:lang w:val="kk-KZ"/>
        </w:rPr>
        <w:t xml:space="preserve"> </w:t>
      </w:r>
    </w:p>
    <w:p w:rsidR="00340615" w:rsidRPr="00340615" w:rsidRDefault="00340615" w:rsidP="00340615">
      <w:pPr>
        <w:pStyle w:val="HTML"/>
        <w:ind w:firstLine="709"/>
        <w:jc w:val="both"/>
        <w:rPr>
          <w:rStyle w:val="y2iqfc"/>
          <w:rFonts w:ascii="Times New Roman" w:hAnsi="Times New Roman" w:cs="Times New Roman"/>
          <w:bCs/>
          <w:color w:val="202124"/>
          <w:sz w:val="24"/>
          <w:szCs w:val="24"/>
          <w:lang w:val="kk-KZ"/>
        </w:rPr>
      </w:pPr>
      <w:r w:rsidRPr="00340615">
        <w:rPr>
          <w:rStyle w:val="y2iqfc"/>
          <w:rFonts w:ascii="Times New Roman" w:hAnsi="Times New Roman" w:cs="Times New Roman"/>
          <w:bCs/>
          <w:color w:val="202124"/>
          <w:sz w:val="24"/>
          <w:szCs w:val="24"/>
          <w:lang w:val="kk-KZ"/>
        </w:rPr>
        <w:t>Бағалау міндеттемелері: тану және бағалау. Қолданыстағы міндеттеме. Өткен оқиға. Ресурстардың кету ықтималдығы. Жауапкершілікті сенімді бағалау.</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21. Ақшаның уақытша құны</w:t>
      </w:r>
    </w:p>
    <w:p w:rsidR="00340615" w:rsidRPr="00340615" w:rsidRDefault="00340615" w:rsidP="00340615">
      <w:pPr>
        <w:pStyle w:val="HTML"/>
        <w:ind w:firstLine="709"/>
        <w:jc w:val="both"/>
        <w:rPr>
          <w:rStyle w:val="y2iqfc"/>
          <w:rFonts w:ascii="Times New Roman" w:hAnsi="Times New Roman" w:cs="Times New Roman"/>
          <w:bCs/>
          <w:color w:val="202124"/>
          <w:sz w:val="24"/>
          <w:szCs w:val="24"/>
          <w:lang w:val="kk-KZ"/>
        </w:rPr>
      </w:pPr>
      <w:r w:rsidRPr="00340615">
        <w:rPr>
          <w:rStyle w:val="y2iqfc"/>
          <w:rFonts w:ascii="Times New Roman" w:hAnsi="Times New Roman" w:cs="Times New Roman"/>
          <w:bCs/>
          <w:color w:val="202124"/>
          <w:sz w:val="24"/>
          <w:szCs w:val="24"/>
          <w:lang w:val="kk-KZ"/>
        </w:rPr>
        <w:t>Дисконтталған құн ұғымы. Қарапайым және күрделі пайыздар. Ақшаның болашақ құны. Ақшаның ағымдағы құны. Аннуитеттер, олардың түрлері.</w:t>
      </w:r>
    </w:p>
    <w:p w:rsidR="00340615"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22. </w:t>
      </w:r>
      <w:r w:rsidR="00340615" w:rsidRPr="00340615">
        <w:rPr>
          <w:rStyle w:val="y2iqfc"/>
          <w:rFonts w:ascii="Times New Roman" w:hAnsi="Times New Roman" w:cs="Times New Roman"/>
          <w:b/>
          <w:bCs/>
          <w:color w:val="202124"/>
          <w:sz w:val="24"/>
          <w:szCs w:val="24"/>
          <w:lang w:val="kk-KZ"/>
        </w:rPr>
        <w:t>Жалдау есебі (IAS 17 ХҚЕС)</w:t>
      </w:r>
    </w:p>
    <w:p w:rsidR="00340615" w:rsidRPr="00340615" w:rsidRDefault="00340615" w:rsidP="00340615">
      <w:pPr>
        <w:pStyle w:val="HTML"/>
        <w:ind w:firstLine="709"/>
        <w:jc w:val="both"/>
        <w:rPr>
          <w:rStyle w:val="y2iqfc"/>
          <w:rFonts w:ascii="Times New Roman" w:hAnsi="Times New Roman" w:cs="Times New Roman"/>
          <w:bCs/>
          <w:color w:val="202124"/>
          <w:sz w:val="24"/>
          <w:szCs w:val="24"/>
          <w:lang w:val="kk-KZ"/>
        </w:rPr>
      </w:pPr>
      <w:r w:rsidRPr="00340615">
        <w:rPr>
          <w:rStyle w:val="y2iqfc"/>
          <w:rFonts w:ascii="Times New Roman" w:hAnsi="Times New Roman" w:cs="Times New Roman"/>
          <w:bCs/>
          <w:color w:val="202124"/>
          <w:sz w:val="24"/>
          <w:szCs w:val="24"/>
          <w:lang w:val="kk-KZ"/>
        </w:rPr>
        <w:t>Жалдау ұғымы. Жалдау классификациясы. Жалға алушы мен жалға берушінің есептілігінде операциялық жалдау.</w:t>
      </w:r>
    </w:p>
    <w:p w:rsidR="00340615" w:rsidRPr="00340615" w:rsidRDefault="00CE3D87" w:rsidP="00340615">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23. </w:t>
      </w:r>
      <w:r w:rsidR="00340615" w:rsidRPr="00340615">
        <w:rPr>
          <w:rStyle w:val="y2iqfc"/>
          <w:rFonts w:ascii="Times New Roman" w:hAnsi="Times New Roman" w:cs="Times New Roman"/>
          <w:b/>
          <w:bCs/>
          <w:color w:val="202124"/>
          <w:sz w:val="24"/>
          <w:szCs w:val="24"/>
          <w:lang w:val="kk-KZ"/>
        </w:rPr>
        <w:t>Валюта бағамдарының өзгеруінің әсері (IAS 21 ХҚЕС)</w:t>
      </w:r>
    </w:p>
    <w:p w:rsidR="00A875E1" w:rsidRDefault="00CE3D87" w:rsidP="00CE3D87">
      <w:pPr>
        <w:pStyle w:val="HTML"/>
        <w:ind w:firstLine="709"/>
        <w:jc w:val="both"/>
        <w:rPr>
          <w:rStyle w:val="y2iqfc"/>
          <w:rFonts w:ascii="Times New Roman" w:hAnsi="Times New Roman" w:cs="Times New Roman"/>
          <w:b/>
          <w:bCs/>
          <w:color w:val="202124"/>
          <w:sz w:val="24"/>
          <w:szCs w:val="24"/>
          <w:lang w:val="kk-KZ"/>
        </w:rPr>
      </w:pPr>
      <w:r w:rsidRPr="005F119D">
        <w:rPr>
          <w:rStyle w:val="y2iqfc"/>
          <w:rFonts w:ascii="Times New Roman" w:hAnsi="Times New Roman" w:cs="Times New Roman"/>
          <w:color w:val="202124"/>
          <w:sz w:val="24"/>
          <w:szCs w:val="24"/>
          <w:lang w:val="kk-KZ"/>
        </w:rPr>
        <w:t xml:space="preserve">Функционалдық валюта. </w:t>
      </w:r>
      <w:r w:rsidR="00A875E1" w:rsidRPr="00A875E1">
        <w:rPr>
          <w:rStyle w:val="y2iqfc"/>
          <w:rFonts w:ascii="Times New Roman" w:hAnsi="Times New Roman" w:cs="Times New Roman"/>
          <w:bCs/>
          <w:color w:val="202124"/>
          <w:sz w:val="24"/>
          <w:szCs w:val="24"/>
          <w:lang w:val="kk-KZ"/>
        </w:rPr>
        <w:t>Шетел валютасындағы операцияларды көрсету. Бағамдық айырмашылықтарды тану. Шетелдік қызмет. Функционалды емес есеп беру валютасын пайдалану. Ұсыну валютасына қайта есептеу.</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24. Табысқа салынатын салықтар </w:t>
      </w:r>
      <w:r w:rsidR="00A875E1" w:rsidRPr="00340615">
        <w:rPr>
          <w:rStyle w:val="y2iqfc"/>
          <w:rFonts w:ascii="Times New Roman" w:hAnsi="Times New Roman" w:cs="Times New Roman"/>
          <w:b/>
          <w:bCs/>
          <w:color w:val="202124"/>
          <w:sz w:val="24"/>
          <w:szCs w:val="24"/>
          <w:lang w:val="kk-KZ"/>
        </w:rPr>
        <w:t>(IAS 12 ХҚЕС)</w:t>
      </w:r>
      <w:r w:rsidR="00A875E1">
        <w:rPr>
          <w:rStyle w:val="y2iqfc"/>
          <w:rFonts w:ascii="Times New Roman" w:hAnsi="Times New Roman" w:cs="Times New Roman"/>
          <w:b/>
          <w:bCs/>
          <w:color w:val="202124"/>
          <w:sz w:val="24"/>
          <w:szCs w:val="24"/>
          <w:lang w:val="kk-KZ"/>
        </w:rPr>
        <w:t xml:space="preserve"> </w:t>
      </w:r>
    </w:p>
    <w:p w:rsidR="00CE3D87" w:rsidRPr="005F119D" w:rsidRDefault="00CE3D87" w:rsidP="00CE3D87">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Салық базасы. Ағымдағы салық міндеттемелерін және ағымдағы салық активтерін тану. Тұрақты және уақытша айырмашылықтар. Салық салынатын уақытша айырмашылықтар. Шегерілетін уақытша айырмашылықтар. Пайдаланылмаған салық шығындары және пайдаланылмаған салық несиелері.</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25. Қаржы құралдарын есепке алу және бағалау </w:t>
      </w:r>
      <w:r w:rsidR="00A875E1" w:rsidRPr="00340615">
        <w:rPr>
          <w:rStyle w:val="y2iqfc"/>
          <w:rFonts w:ascii="Times New Roman" w:hAnsi="Times New Roman" w:cs="Times New Roman"/>
          <w:b/>
          <w:bCs/>
          <w:color w:val="202124"/>
          <w:sz w:val="24"/>
          <w:szCs w:val="24"/>
          <w:lang w:val="kk-KZ"/>
        </w:rPr>
        <w:t>(IAS 32 және 39 ХҚЕС)</w:t>
      </w:r>
    </w:p>
    <w:p w:rsidR="00A875E1" w:rsidRPr="00A875E1" w:rsidRDefault="00A875E1" w:rsidP="00A875E1">
      <w:pPr>
        <w:pStyle w:val="HTML"/>
        <w:ind w:firstLine="709"/>
        <w:jc w:val="both"/>
        <w:rPr>
          <w:rStyle w:val="y2iqfc"/>
          <w:rFonts w:ascii="Times New Roman" w:hAnsi="Times New Roman" w:cs="Times New Roman"/>
          <w:bCs/>
          <w:color w:val="202124"/>
          <w:sz w:val="24"/>
          <w:szCs w:val="24"/>
          <w:lang w:val="kk-KZ"/>
        </w:rPr>
      </w:pPr>
      <w:r w:rsidRPr="00A875E1">
        <w:rPr>
          <w:rStyle w:val="y2iqfc"/>
          <w:rFonts w:ascii="Times New Roman" w:hAnsi="Times New Roman" w:cs="Times New Roman"/>
          <w:bCs/>
          <w:color w:val="202124"/>
          <w:sz w:val="24"/>
          <w:szCs w:val="24"/>
          <w:lang w:val="kk-KZ"/>
        </w:rPr>
        <w:lastRenderedPageBreak/>
        <w:t>Қаржы құралдары, олардың мәні және жіктелуі.Қаржы құралдарын тану және бағалау (бастапқы және кейінгі). Әділ құн. Әділ құнды анықтау әдістері.</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26. Амортизацияланған құн: дисконт және сыйлықақы амортизациясы</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Қаржы құралдарын тануды тоқтату. Біріктірілген және туынды қаржы құралдары.</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27. Бірлесіп бақыланатын активтер, бірлесіп бақыланатын ұйымдар (IAS 31 ХҚЕС)</w:t>
      </w:r>
    </w:p>
    <w:p w:rsidR="00F13F24" w:rsidRPr="00F13F24" w:rsidRDefault="00F13F24" w:rsidP="00F13F24">
      <w:pPr>
        <w:pStyle w:val="HTML"/>
        <w:ind w:firstLine="709"/>
        <w:jc w:val="both"/>
        <w:rPr>
          <w:rFonts w:ascii="Times New Roman" w:hAnsi="Times New Roman" w:cs="Times New Roman"/>
          <w:color w:val="202124"/>
          <w:sz w:val="24"/>
          <w:szCs w:val="24"/>
          <w:lang w:val="kk-KZ"/>
        </w:rPr>
      </w:pPr>
      <w:r w:rsidRPr="00F13F24">
        <w:rPr>
          <w:rFonts w:ascii="Times New Roman" w:hAnsi="Times New Roman" w:cs="Times New Roman"/>
          <w:color w:val="202124"/>
          <w:sz w:val="24"/>
          <w:szCs w:val="24"/>
          <w:lang w:val="kk-KZ"/>
        </w:rPr>
        <w:t>Бірлескен қызмет нысандары. Бірлескен бақылау. Шарттық келісім. Бірлескен бақыланатын операциялар. Бірлескен бақыланатын активтер. Бірлесіп бақыланатын ұйымдар. Пропорционалды шоғырландыру. Қатысу үлесі бойынша есепке алу әдісі. Үлестік қатысу бойынша пропорционалды шоғырландыруды және есепке алу әдісін пайдаланудан ерекшеліктер.</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28. Акцияға шаққандағы пайда </w:t>
      </w:r>
      <w:r w:rsidR="00F13F24" w:rsidRPr="00C8345F">
        <w:rPr>
          <w:rFonts w:ascii="Times New Roman" w:hAnsi="Times New Roman" w:cs="Times New Roman"/>
          <w:b/>
          <w:color w:val="202124"/>
          <w:sz w:val="24"/>
          <w:szCs w:val="24"/>
          <w:lang w:val="kk-KZ"/>
        </w:rPr>
        <w:t>(IAS 33 ХҚЕС)</w:t>
      </w:r>
      <w:r w:rsidR="00F13F24">
        <w:rPr>
          <w:rFonts w:ascii="Times New Roman" w:hAnsi="Times New Roman" w:cs="Times New Roman"/>
          <w:b/>
          <w:color w:val="202124"/>
          <w:sz w:val="24"/>
          <w:szCs w:val="24"/>
          <w:lang w:val="kk-KZ"/>
        </w:rPr>
        <w:t xml:space="preserve"> </w:t>
      </w:r>
    </w:p>
    <w:p w:rsidR="00CE3D87" w:rsidRPr="005F119D" w:rsidRDefault="00CE3D87" w:rsidP="00CE3D87">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Акцияға шаққандағы негізгі пайда. Пайда. </w:t>
      </w:r>
      <w:r w:rsidR="00F13F24" w:rsidRPr="00F13F24">
        <w:rPr>
          <w:rFonts w:ascii="Times New Roman" w:hAnsi="Times New Roman" w:cs="Times New Roman"/>
          <w:color w:val="202124"/>
          <w:sz w:val="24"/>
          <w:szCs w:val="24"/>
          <w:lang w:val="kk-KZ"/>
        </w:rPr>
        <w:t>Акциялар</w:t>
      </w:r>
      <w:r w:rsidRPr="00F13F24">
        <w:rPr>
          <w:rStyle w:val="y2iqfc"/>
          <w:rFonts w:ascii="Times New Roman" w:hAnsi="Times New Roman" w:cs="Times New Roman"/>
          <w:color w:val="202124"/>
          <w:sz w:val="24"/>
          <w:szCs w:val="24"/>
          <w:lang w:val="kk-KZ"/>
        </w:rPr>
        <w:t>.</w:t>
      </w:r>
      <w:r w:rsidRPr="005F119D">
        <w:rPr>
          <w:rStyle w:val="y2iqfc"/>
          <w:rFonts w:ascii="Times New Roman" w:hAnsi="Times New Roman" w:cs="Times New Roman"/>
          <w:color w:val="202124"/>
          <w:sz w:val="24"/>
          <w:szCs w:val="24"/>
          <w:lang w:val="kk-KZ"/>
        </w:rPr>
        <w:t xml:space="preserve"> Акцияға шаққандағы таратылған пайда.</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29. Компанияның есеп саясатындағы өзгерістер (IAS 8 ХҚЕС)</w:t>
      </w:r>
    </w:p>
    <w:p w:rsidR="00CE3D87" w:rsidRPr="005F119D" w:rsidRDefault="00CE3D87" w:rsidP="00CE3D87">
      <w:pPr>
        <w:pStyle w:val="HTML"/>
        <w:ind w:firstLine="709"/>
        <w:jc w:val="both"/>
        <w:rPr>
          <w:rStyle w:val="y2iqfc"/>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Есеп саясатын таңдау және қолдану. Есеп саясатындағы өзгерістер. Бухгалтерлік бағалаудағы өзгерістер, елеулі қателер, ретроспективті және перспективалық ұсыну. Ретроспективті көріністі шектеу.</w:t>
      </w:r>
    </w:p>
    <w:p w:rsidR="00CE3D87" w:rsidRPr="00BD4528" w:rsidRDefault="00CE3D87" w:rsidP="00CE3D87">
      <w:pPr>
        <w:pStyle w:val="HTML"/>
        <w:ind w:firstLine="709"/>
        <w:jc w:val="both"/>
        <w:rPr>
          <w:rStyle w:val="y2iqfc"/>
          <w:rFonts w:ascii="Times New Roman" w:hAnsi="Times New Roman" w:cs="Times New Roman"/>
          <w:b/>
          <w:bCs/>
          <w:color w:val="202124"/>
          <w:sz w:val="24"/>
          <w:szCs w:val="24"/>
          <w:lang w:val="kk-KZ"/>
        </w:rPr>
      </w:pPr>
      <w:r w:rsidRPr="00BD4528">
        <w:rPr>
          <w:rStyle w:val="y2iqfc"/>
          <w:rFonts w:ascii="Times New Roman" w:hAnsi="Times New Roman" w:cs="Times New Roman"/>
          <w:b/>
          <w:bCs/>
          <w:color w:val="202124"/>
          <w:sz w:val="24"/>
          <w:szCs w:val="24"/>
          <w:lang w:val="kk-KZ"/>
        </w:rPr>
        <w:t xml:space="preserve">30. Байланысты тараптар </w:t>
      </w:r>
      <w:r w:rsidR="00F13F24" w:rsidRPr="00C8345F">
        <w:rPr>
          <w:rFonts w:ascii="Times New Roman" w:hAnsi="Times New Roman" w:cs="Times New Roman"/>
          <w:b/>
          <w:color w:val="202124"/>
          <w:sz w:val="24"/>
          <w:szCs w:val="24"/>
          <w:lang w:val="kk-KZ"/>
        </w:rPr>
        <w:t>(IAS 24 ХҚЕС)</w:t>
      </w:r>
    </w:p>
    <w:p w:rsidR="00CE3D87" w:rsidRDefault="00CE3D87" w:rsidP="00CE3D87">
      <w:pPr>
        <w:pStyle w:val="HTML"/>
        <w:ind w:firstLine="709"/>
        <w:jc w:val="both"/>
        <w:rPr>
          <w:rFonts w:ascii="Times New Roman" w:hAnsi="Times New Roman" w:cs="Times New Roman"/>
          <w:color w:val="202124"/>
          <w:sz w:val="24"/>
          <w:szCs w:val="24"/>
          <w:lang w:val="kk-KZ"/>
        </w:rPr>
      </w:pPr>
      <w:r w:rsidRPr="005F119D">
        <w:rPr>
          <w:rStyle w:val="y2iqfc"/>
          <w:rFonts w:ascii="Times New Roman" w:hAnsi="Times New Roman" w:cs="Times New Roman"/>
          <w:color w:val="202124"/>
          <w:sz w:val="24"/>
          <w:szCs w:val="24"/>
          <w:lang w:val="kk-KZ"/>
        </w:rPr>
        <w:t xml:space="preserve">Байланысты тараптар туралы ақпаратты ашу. Байланысты тараптарды анықтау. Байланысты тараптармен қарым-қатынастар мен операцияларды анықтау. Ұйым мен байланысты тараптар арасындағы </w:t>
      </w:r>
      <w:r w:rsidR="00F13F24" w:rsidRPr="00F13F24">
        <w:rPr>
          <w:rFonts w:ascii="Times New Roman" w:hAnsi="Times New Roman" w:cs="Times New Roman"/>
          <w:color w:val="202124"/>
          <w:sz w:val="24"/>
          <w:szCs w:val="24"/>
          <w:lang w:val="kk-KZ"/>
        </w:rPr>
        <w:t>өтелмеген</w:t>
      </w:r>
      <w:r w:rsidR="00F13F24" w:rsidRPr="005F119D">
        <w:rPr>
          <w:rStyle w:val="y2iqfc"/>
          <w:rFonts w:ascii="Times New Roman" w:hAnsi="Times New Roman" w:cs="Times New Roman"/>
          <w:color w:val="202124"/>
          <w:sz w:val="24"/>
          <w:szCs w:val="24"/>
          <w:lang w:val="kk-KZ"/>
        </w:rPr>
        <w:t xml:space="preserve"> </w:t>
      </w:r>
      <w:r w:rsidRPr="005F119D">
        <w:rPr>
          <w:rStyle w:val="y2iqfc"/>
          <w:rFonts w:ascii="Times New Roman" w:hAnsi="Times New Roman" w:cs="Times New Roman"/>
          <w:color w:val="202124"/>
          <w:sz w:val="24"/>
          <w:szCs w:val="24"/>
          <w:lang w:val="kk-KZ"/>
        </w:rPr>
        <w:t>өзара есеп айырысулардың өтелмеген қалдықтарын анықтау.</w:t>
      </w:r>
      <w:r w:rsidR="00F13F24">
        <w:rPr>
          <w:rStyle w:val="y2iqfc"/>
          <w:rFonts w:ascii="Times New Roman" w:hAnsi="Times New Roman" w:cs="Times New Roman"/>
          <w:color w:val="202124"/>
          <w:sz w:val="24"/>
          <w:szCs w:val="24"/>
          <w:lang w:val="kk-KZ"/>
        </w:rPr>
        <w:t xml:space="preserve"> </w:t>
      </w:r>
    </w:p>
    <w:p w:rsidR="00CE3D87" w:rsidRPr="00AC4D28" w:rsidRDefault="00CE3D87" w:rsidP="00CE3D87">
      <w:pPr>
        <w:pStyle w:val="a3"/>
        <w:numPr>
          <w:ilvl w:val="0"/>
          <w:numId w:val="2"/>
        </w:numPr>
        <w:tabs>
          <w:tab w:val="left" w:pos="142"/>
          <w:tab w:val="left" w:pos="284"/>
          <w:tab w:val="left" w:pos="426"/>
        </w:tabs>
        <w:ind w:left="0" w:firstLine="0"/>
        <w:contextualSpacing/>
        <w:jc w:val="center"/>
        <w:rPr>
          <w:rFonts w:ascii="Times New Roman" w:hAnsi="Times New Roman"/>
          <w:b/>
          <w:sz w:val="24"/>
          <w:szCs w:val="24"/>
          <w:lang w:val="kk-KZ"/>
        </w:rPr>
      </w:pPr>
      <w:r w:rsidRPr="00AC4D28">
        <w:rPr>
          <w:rFonts w:ascii="Times New Roman" w:hAnsi="Times New Roman"/>
          <w:b/>
          <w:sz w:val="24"/>
          <w:szCs w:val="24"/>
          <w:lang w:val="kk-KZ"/>
        </w:rPr>
        <w:t xml:space="preserve">АУДИТ </w:t>
      </w:r>
    </w:p>
    <w:p w:rsidR="00CE3D87" w:rsidRPr="00AC4D28" w:rsidRDefault="00CE3D87" w:rsidP="00CE3D87">
      <w:pPr>
        <w:pStyle w:val="a3"/>
        <w:ind w:left="1069"/>
        <w:contextualSpacing/>
        <w:rPr>
          <w:rFonts w:ascii="Times New Roman" w:hAnsi="Times New Roman"/>
          <w:b/>
          <w:sz w:val="24"/>
          <w:szCs w:val="24"/>
          <w:lang w:val="kk-KZ"/>
        </w:rPr>
      </w:pP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 Аудиттің мазмұны, мәні және түрлері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Аудиттің анықтамасы және оның мазмұны. Аудиттің мақсаты мен міндеттері.</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 Аудиттің принциптері, құрамдас бөліктері және тұжырымдамалары мен постулаттары</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 постулаттары. Аудит туралы түсінік. Аудиторлық компоненттер. АХС 200, Қаржылық есеп беру аудитін реттейтін мақсат және жалпы принциптер.</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3. Қазақстан Республикасындағы аудиторлық қызметті нормативтік реттеу жүйесі</w:t>
      </w:r>
    </w:p>
    <w:p w:rsidR="00CE3D87" w:rsidRPr="007C1F54"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Қазақстан Республикасындағы аудиторлық қызметті реттейтін органдардың құрылымы мен функциялары. «Аудиторлық қызмет туралы» Қазақстан Республикасының заңдары және Қазақстан Республикасындағы аудиторлардың қызметін реттейтін басқа да нормативтік құқықтық актілер.</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4. Аудит стандарттары және кәсіби мінез-құлық</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 кәсіп ретінде. Аудиттің халықаралық стандарттары (АХС). Кәсіби этика кодексі.</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5. Бақылау және аудит</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Экономикалық бақылау және оның кәсіпорынды басқару жүйесіндегі орны. Қаржы-экономикалық жүйедегі тәуелсіз аудиттің рөлі. Бақылау мақсаттары және олардың жалпы аудит мақсаттарымен байланысы.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6. Ішкі бақылау құрылымының элементтері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Бақылау шарттары. Электрондық мәліметтерді өңдеу аудиті.</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7. Аудиторлық дәлелдемелерге қойылатын талаптар</w:t>
      </w:r>
    </w:p>
    <w:p w:rsidR="00CE3D87" w:rsidRPr="007C1F54"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дәлелдерге қойылатын талаптар. Аудиторлық қызметтерді алу процесі. Дәлелдемелердің классификациясы.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8. Аудитті жоспарлау процесі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 жоспарлау процесі. АХС 300, Қаржылық есептілік аудитін жоспарлау. Аудитордың клиентпен алдын ала танысуы. Аудит жүргізу шарттары.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lastRenderedPageBreak/>
        <w:t>9. Алаяқтықты анықтаудағы қателер</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Аудиттегі қателік және алаяқтық түсінігі, қателерді болдырмау үшін аудитте қолданылатын шаралар. АХС 240, қаржылық есептілік аудитіндегі алаяқтық үшін аудитордың жауапкершілігі.</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10. Аудиторлық тәуекел және сипаты</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тәуекелдер. Маңызды бұрмалану қаупі. Аудиттегі маңыздылық түсінігі. Маңыздылықты бағалау критерийлері. Маңыздылық ұғымы мен деңгейінің анықтамасы. Аудит нәтижелерін талдауда маңыздылық принципін қолдану.</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11. Аудиторлық тәуекел моделінің аудиторлық тәуекел туралы мәлімдемесін бағалау</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тәуекелді азайту стратегиясы. АХС 200, Қаржылық есеп беру аудитін реттейтін мақсаттар мен жалпы принциптер.</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12. Аудиторлық дәлелдемелерді алуды ұйымдастыру және әдістері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зерттеудің әдіснамалық ерекшеліктері. Аудитте қолданылатын бақылау әдістері мен әдістерінің классификациясы. Құжаттардың сапасы бойынша жіктелуі. Тексеру әдістері.</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13. Аудиторлық дәлелдер және оның аудиттегі рөлі</w:t>
      </w:r>
    </w:p>
    <w:p w:rsidR="00CE3D87" w:rsidRPr="007C1F54"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ISA 500, Аудиторлық дәлелдер. Аудит процедуралары. Аналитикалық процедуралар. АХС 330, Бағаланатын тәуекелдерге қатысты аудит процедуралары. ISA 520 Аналитикалық процедуралар.</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14. Аудитті ұйымдастыру және жүргізу тәртібі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іріктеу. Аудиттің таңдамалы әдісі. Селективті аудиттің негізгі принциптері. Үлгі көлемін анықтау. Үлгіні таңдау әдістері. Таңдама көлеміне әсер ететін факторлар. Статикалық және статистикалық емес іріктеу тәсілдері. АХС 530, Аудиттік сынамаларды іріктеу және басқа сынамаларды сынау процедуралары.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15. Аудиттің кезеңдері</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Жалпы жоспар мен аудит бағдарламасын дайындау тәртібі. Аудиттің қорытынды кезеңіндегі аудитор жұмысы. Аудиторлық есеп (қорытынды).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16. Аудиторлық қорытындыны жасауға қойылатын жалпы талаптар және оны жасау тәртібі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қорытындыны жасауға қойылатын жалпы талаптар және оны жасау тәртібі. АХС 700 «Қаржылық есеп берулердің толық жинағы бойынша тәуелсіз аудитордың есебі (пікірі). Аудиторлық есептің міндеттері МСА 701 «Тәуелсіз аудитордың есебіне (қорытындысына) өзгертулер енгізу».</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17. Жұмыс құжаттарын дайындаудың анықтамалары мен мақсаттары.</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Аудитті құжаттау. Жұмыс құжаттарын дайындаудың анықтамалары мен мақсаттары. Аудиторлық құжаттардың сипаты.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18. Аудиторлық есептің нысандары</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есептің нысандары (қорытынды).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19. Аудитор жұмысының сапасын сыртқы және ішкі бақылау</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 жұмысының сапасын сыртқы және ішкі бақылау. Аудиттің сапасына жауапкершілік. АХС 220, Тарихи қаржылық ақпарат аудитінің сапасын бақылау.</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20. Аудит сапасын бақылау</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Сапаны бақылау жүйесі. Аудитор жұмысының сапасын бақылаудың негізгі принциптері. Аудит сапасын бақылау саясаты мен процедуралары.</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21. Аудиторлық құжаттаманың түрлері, нысандары, мазмұны және көлемі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құжаттаманың түрлері, нысандары, мазмұны және көлемі. Аудитордың типтік жұмыс құжаттары. Қорытынды аудит файлын қалыптастыру. ISA 230P «Аудиторлық құжаттама».</w:t>
      </w:r>
    </w:p>
    <w:p w:rsidR="00CE3D87" w:rsidRPr="00825A30" w:rsidRDefault="00CE3D87" w:rsidP="00CE3D87">
      <w:pPr>
        <w:pStyle w:val="HTML"/>
        <w:ind w:firstLine="709"/>
        <w:jc w:val="both"/>
        <w:rPr>
          <w:rFonts w:ascii="Times New Roman" w:hAnsi="Times New Roman" w:cs="Times New Roman"/>
          <w:color w:val="000000"/>
          <w:sz w:val="24"/>
          <w:szCs w:val="24"/>
          <w:lang w:val="kk-KZ"/>
        </w:rPr>
      </w:pPr>
      <w:r w:rsidRPr="007C1F54">
        <w:rPr>
          <w:rStyle w:val="y2iqfc"/>
          <w:rFonts w:ascii="Times New Roman" w:hAnsi="Times New Roman" w:cs="Times New Roman"/>
          <w:b/>
          <w:bCs/>
          <w:color w:val="202124"/>
          <w:sz w:val="24"/>
          <w:szCs w:val="24"/>
          <w:lang w:val="kk-KZ"/>
        </w:rPr>
        <w:t>22.</w:t>
      </w:r>
      <w:r>
        <w:rPr>
          <w:rStyle w:val="y2iqfc"/>
          <w:rFonts w:ascii="Times New Roman" w:hAnsi="Times New Roman" w:cs="Times New Roman"/>
          <w:b/>
          <w:bCs/>
          <w:color w:val="202124"/>
          <w:sz w:val="24"/>
          <w:szCs w:val="24"/>
          <w:lang w:val="kk-KZ"/>
        </w:rPr>
        <w:t xml:space="preserve"> </w:t>
      </w:r>
      <w:r w:rsidRPr="00825A30">
        <w:rPr>
          <w:rFonts w:ascii="Times New Roman" w:hAnsi="Times New Roman" w:cs="Times New Roman"/>
          <w:b/>
          <w:bCs/>
          <w:color w:val="000000"/>
          <w:sz w:val="24"/>
          <w:szCs w:val="24"/>
          <w:lang w:val="kk-KZ"/>
        </w:rPr>
        <w:t>ҚР аудиторлық қызметті реттейтін органдардың құрылымы мен функциялары.</w:t>
      </w:r>
    </w:p>
    <w:p w:rsidR="00CE3D87" w:rsidRPr="007C1F54" w:rsidRDefault="00CE3D87" w:rsidP="00CE3D87">
      <w:pPr>
        <w:pStyle w:val="HTML"/>
        <w:ind w:firstLine="709"/>
        <w:jc w:val="both"/>
        <w:rPr>
          <w:rFonts w:ascii="Times New Roman" w:hAnsi="Times New Roman" w:cs="Times New Roman"/>
          <w:b/>
          <w:color w:val="202124"/>
          <w:sz w:val="24"/>
          <w:szCs w:val="24"/>
          <w:lang w:val="kk-KZ"/>
        </w:rPr>
      </w:pPr>
      <w:r w:rsidRPr="00D10E8A">
        <w:rPr>
          <w:rStyle w:val="y2iqfc"/>
          <w:rFonts w:ascii="Times New Roman" w:hAnsi="Times New Roman" w:cs="Times New Roman"/>
          <w:color w:val="202124"/>
          <w:sz w:val="24"/>
          <w:szCs w:val="24"/>
          <w:lang w:val="kk-KZ"/>
        </w:rPr>
        <w:lastRenderedPageBreak/>
        <w:t>Қазақстан Республикасындағы аудиторлық қызметті нормативтік реттеу жүйесі. «Аудиторлық қызмет туралы» Қазақстан Республикасының заңдары және Қазақстан Республикасындағы аудиторлардың қызметін реттейтін басқа да нормативтік құқықтық актілер.</w:t>
      </w:r>
    </w:p>
    <w:p w:rsidR="00CE3D87" w:rsidRPr="007C1F54" w:rsidRDefault="00CE3D87" w:rsidP="00CE3D87">
      <w:pPr>
        <w:pStyle w:val="HTML"/>
        <w:ind w:firstLine="709"/>
        <w:jc w:val="both"/>
        <w:rPr>
          <w:rStyle w:val="y2iqfc"/>
          <w:rFonts w:ascii="Times New Roman" w:hAnsi="Times New Roman" w:cs="Times New Roman"/>
          <w:b/>
          <w:bCs/>
          <w:color w:val="202124"/>
          <w:sz w:val="24"/>
          <w:szCs w:val="24"/>
          <w:lang w:val="kk-KZ"/>
        </w:rPr>
      </w:pPr>
      <w:r w:rsidRPr="007C1F54">
        <w:rPr>
          <w:rStyle w:val="y2iqfc"/>
          <w:rFonts w:ascii="Times New Roman" w:hAnsi="Times New Roman" w:cs="Times New Roman"/>
          <w:b/>
          <w:bCs/>
          <w:color w:val="202124"/>
          <w:sz w:val="24"/>
          <w:szCs w:val="24"/>
          <w:lang w:val="kk-KZ"/>
        </w:rPr>
        <w:t>23. Қаржы-экономикалық жүйедегі тәуелсіз аудиттің рөлі.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Экономикалық бақылау және оның басқару жүйесіндегі орны</w:t>
      </w:r>
      <w:r>
        <w:rPr>
          <w:rStyle w:val="y2iqfc"/>
          <w:rFonts w:ascii="Times New Roman" w:hAnsi="Times New Roman" w:cs="Times New Roman"/>
          <w:color w:val="202124"/>
          <w:sz w:val="24"/>
          <w:szCs w:val="24"/>
          <w:lang w:val="kk-KZ"/>
        </w:rPr>
        <w:t xml:space="preserve">. </w:t>
      </w:r>
      <w:r w:rsidRPr="00D10E8A">
        <w:rPr>
          <w:rStyle w:val="y2iqfc"/>
          <w:rFonts w:ascii="Times New Roman" w:hAnsi="Times New Roman" w:cs="Times New Roman"/>
          <w:color w:val="202124"/>
          <w:sz w:val="24"/>
          <w:szCs w:val="24"/>
          <w:lang w:val="kk-KZ"/>
        </w:rPr>
        <w:t>Бақылау мақсаттары және олардың жалпы аудит мақсаттарымен байланысы.</w:t>
      </w:r>
    </w:p>
    <w:p w:rsidR="00CE3D87" w:rsidRPr="009A7309" w:rsidRDefault="00CE3D87" w:rsidP="00CE3D87">
      <w:pPr>
        <w:pStyle w:val="HTML"/>
        <w:ind w:firstLine="709"/>
        <w:jc w:val="both"/>
        <w:rPr>
          <w:rStyle w:val="y2iqfc"/>
          <w:rFonts w:ascii="Times New Roman" w:hAnsi="Times New Roman" w:cs="Times New Roman"/>
          <w:b/>
          <w:bCs/>
          <w:color w:val="202124"/>
          <w:sz w:val="24"/>
          <w:szCs w:val="24"/>
          <w:lang w:val="kk-KZ"/>
        </w:rPr>
      </w:pPr>
      <w:r w:rsidRPr="009A7309">
        <w:rPr>
          <w:rStyle w:val="y2iqfc"/>
          <w:rFonts w:ascii="Times New Roman" w:hAnsi="Times New Roman" w:cs="Times New Roman"/>
          <w:b/>
          <w:bCs/>
          <w:color w:val="202124"/>
          <w:sz w:val="24"/>
          <w:szCs w:val="24"/>
          <w:lang w:val="kk-KZ"/>
        </w:rPr>
        <w:t>24. Нәтижелерді талдауда маңыздылық принципін қолдану</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 xml:space="preserve">Аудиторлық тәуекелдер. Маңызды бұрмалану қаупі. </w:t>
      </w:r>
      <w:r>
        <w:rPr>
          <w:rStyle w:val="y2iqfc"/>
          <w:rFonts w:ascii="Times New Roman" w:hAnsi="Times New Roman" w:cs="Times New Roman"/>
          <w:color w:val="202124"/>
          <w:sz w:val="24"/>
          <w:szCs w:val="24"/>
          <w:lang w:val="kk-KZ"/>
        </w:rPr>
        <w:t>А</w:t>
      </w:r>
      <w:r w:rsidRPr="00D10E8A">
        <w:rPr>
          <w:rStyle w:val="y2iqfc"/>
          <w:rFonts w:ascii="Times New Roman" w:hAnsi="Times New Roman" w:cs="Times New Roman"/>
          <w:color w:val="202124"/>
          <w:sz w:val="24"/>
          <w:szCs w:val="24"/>
          <w:lang w:val="kk-KZ"/>
        </w:rPr>
        <w:t>удиттегі маңыздылық</w:t>
      </w:r>
      <w:r>
        <w:rPr>
          <w:rStyle w:val="y2iqfc"/>
          <w:rFonts w:ascii="Times New Roman" w:hAnsi="Times New Roman" w:cs="Times New Roman"/>
          <w:color w:val="202124"/>
          <w:sz w:val="24"/>
          <w:szCs w:val="24"/>
          <w:lang w:val="kk-KZ"/>
        </w:rPr>
        <w:t xml:space="preserve"> тұжырымдамасы</w:t>
      </w:r>
      <w:r w:rsidRPr="00D10E8A">
        <w:rPr>
          <w:rStyle w:val="y2iqfc"/>
          <w:rFonts w:ascii="Times New Roman" w:hAnsi="Times New Roman" w:cs="Times New Roman"/>
          <w:color w:val="202124"/>
          <w:sz w:val="24"/>
          <w:szCs w:val="24"/>
          <w:lang w:val="kk-KZ"/>
        </w:rPr>
        <w:t>. Маңыздылықты бағалау критерийлері. Маңыздылық ұғымы мен деңгейінің анықтамасы. Аудит нәтижелерін талдауда маңыздылық принципін қолдану.</w:t>
      </w:r>
    </w:p>
    <w:p w:rsidR="00CE3D87" w:rsidRPr="00B040B5" w:rsidRDefault="00CE3D87" w:rsidP="00CE3D87">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25. Аудиттің таңдамалы әдісі.</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Таңдамалы аудиттің негізгі принциптері. Үлгі көлемін анықтау. Үлгіні таңдау әдістері. Таңдама көлеміне әсер ететін факторлар. Статикалық және статистикалық емес іріктеу тәсілдері. ISA 530, Аудиттік сынамаларды іріктеу және басқа сынамаларды сынау процедуралары.</w:t>
      </w:r>
    </w:p>
    <w:p w:rsidR="00CE3D87" w:rsidRPr="00B040B5" w:rsidRDefault="00CE3D87" w:rsidP="00CE3D87">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26. Аудиттегі маңыздылық түсінігі.</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Маңыздылықты бағалау критерийлері. Маңыздылық ұғымы мен деңгейінің анықтамасы. Аудит нәтижелерін талдауда маңыздылық принципін қолдану. Аудиторлық тәуекелдер. Маңызды бұрмалану қаупі.</w:t>
      </w:r>
    </w:p>
    <w:p w:rsidR="00CE3D87" w:rsidRPr="00B040B5" w:rsidRDefault="00CE3D87" w:rsidP="00CE3D87">
      <w:pPr>
        <w:pStyle w:val="HTML"/>
        <w:ind w:firstLine="709"/>
        <w:jc w:val="both"/>
        <w:rPr>
          <w:rStyle w:val="y2iqfc"/>
          <w:rFonts w:ascii="Times New Roman" w:hAnsi="Times New Roman" w:cs="Times New Roman"/>
          <w:b/>
          <w:bCs/>
          <w:color w:val="202124"/>
          <w:sz w:val="24"/>
          <w:szCs w:val="24"/>
          <w:lang w:val="kk-KZ"/>
        </w:rPr>
      </w:pPr>
      <w:r w:rsidRPr="00B040B5">
        <w:rPr>
          <w:rStyle w:val="y2iqfc"/>
          <w:rFonts w:ascii="Times New Roman" w:hAnsi="Times New Roman" w:cs="Times New Roman"/>
          <w:b/>
          <w:bCs/>
          <w:color w:val="202124"/>
          <w:sz w:val="24"/>
          <w:szCs w:val="24"/>
          <w:lang w:val="kk-KZ"/>
        </w:rPr>
        <w:t>27. Аудитордың типтік жұмыс құжаттары.</w:t>
      </w:r>
    </w:p>
    <w:p w:rsidR="00CE3D87" w:rsidRPr="00D10E8A" w:rsidRDefault="00CE3D87" w:rsidP="00CE3D87">
      <w:pPr>
        <w:pStyle w:val="HTML"/>
        <w:ind w:firstLine="709"/>
        <w:jc w:val="both"/>
        <w:rPr>
          <w:rStyle w:val="y2iqfc"/>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Аудиторлық құжаттаманың түрлері, нысандары, мазмұны және көлемі. Қорытынды аудит файлын қалыптастыру. ISA 230P «Аудиторлық құжаттама».</w:t>
      </w:r>
    </w:p>
    <w:p w:rsidR="00CE3D87" w:rsidRPr="0034175E" w:rsidRDefault="00CE3D87" w:rsidP="00CE3D87">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28. АХС 530 «</w:t>
      </w:r>
      <w:r w:rsidRPr="0034175E">
        <w:rPr>
          <w:rFonts w:ascii="Times New Roman" w:hAnsi="Times New Roman" w:cs="Times New Roman"/>
          <w:b/>
          <w:bCs/>
          <w:color w:val="000000"/>
          <w:sz w:val="24"/>
          <w:szCs w:val="24"/>
          <w:lang w:val="kk-KZ"/>
        </w:rPr>
        <w:t>Аудиторлық іріктеу және іріктемелі тестілеудің басқа да рәсімдері</w:t>
      </w:r>
      <w:r w:rsidRPr="0034175E">
        <w:rPr>
          <w:rStyle w:val="y2iqfc"/>
          <w:rFonts w:ascii="Times New Roman" w:hAnsi="Times New Roman" w:cs="Times New Roman"/>
          <w:b/>
          <w:bCs/>
          <w:color w:val="202124"/>
          <w:sz w:val="24"/>
          <w:szCs w:val="24"/>
          <w:lang w:val="kk-KZ"/>
        </w:rPr>
        <w:t>».</w:t>
      </w:r>
    </w:p>
    <w:p w:rsidR="00CE3D87" w:rsidRPr="0034175E" w:rsidRDefault="00CE3D87" w:rsidP="00CE3D87">
      <w:pPr>
        <w:pStyle w:val="HTML"/>
        <w:ind w:firstLine="709"/>
        <w:jc w:val="both"/>
        <w:rPr>
          <w:rFonts w:ascii="Times New Roman" w:hAnsi="Times New Roman" w:cs="Times New Roman"/>
          <w:color w:val="202124"/>
          <w:sz w:val="24"/>
          <w:szCs w:val="24"/>
          <w:lang w:val="kk-KZ"/>
        </w:rPr>
      </w:pPr>
      <w:r w:rsidRPr="0034175E">
        <w:rPr>
          <w:rStyle w:val="y2iqfc"/>
          <w:rFonts w:ascii="Times New Roman" w:hAnsi="Times New Roman" w:cs="Times New Roman"/>
          <w:color w:val="202124"/>
          <w:sz w:val="24"/>
          <w:szCs w:val="24"/>
          <w:lang w:val="kk-KZ"/>
        </w:rPr>
        <w:t xml:space="preserve">Үлгіні таңдау әдістері. </w:t>
      </w:r>
      <w:r w:rsidRPr="0034175E">
        <w:rPr>
          <w:rFonts w:ascii="Times New Roman" w:hAnsi="Times New Roman" w:cs="Times New Roman"/>
          <w:color w:val="000000"/>
          <w:sz w:val="24"/>
          <w:szCs w:val="24"/>
          <w:lang w:val="kk-KZ"/>
        </w:rPr>
        <w:t>Үлгі көлеміне әсер ететін факторлар.</w:t>
      </w:r>
      <w:r w:rsidRPr="0034175E">
        <w:rPr>
          <w:rStyle w:val="y2iqfc"/>
          <w:rFonts w:ascii="Times New Roman" w:hAnsi="Times New Roman" w:cs="Times New Roman"/>
          <w:color w:val="202124"/>
          <w:sz w:val="24"/>
          <w:szCs w:val="24"/>
          <w:lang w:val="kk-KZ"/>
        </w:rPr>
        <w:t xml:space="preserve"> Статикалық және статистикалық емес іріктеу тәсілдері.</w:t>
      </w:r>
    </w:p>
    <w:p w:rsidR="00CE3D87" w:rsidRPr="0034175E" w:rsidRDefault="00CE3D87" w:rsidP="00CE3D87">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29. Аудиторлық дәлелдемелер</w:t>
      </w:r>
    </w:p>
    <w:p w:rsidR="00CE3D87" w:rsidRPr="00D10E8A" w:rsidRDefault="00CE3D87" w:rsidP="00CE3D87">
      <w:pPr>
        <w:pStyle w:val="HTML"/>
        <w:ind w:firstLine="709"/>
        <w:jc w:val="both"/>
        <w:rPr>
          <w:rFonts w:ascii="Times New Roman" w:hAnsi="Times New Roman" w:cs="Times New Roman"/>
          <w:color w:val="202124"/>
          <w:sz w:val="24"/>
          <w:szCs w:val="24"/>
          <w:lang w:val="kk-KZ"/>
        </w:rPr>
      </w:pPr>
      <w:r w:rsidRPr="00D10E8A">
        <w:rPr>
          <w:rStyle w:val="y2iqfc"/>
          <w:rFonts w:ascii="Times New Roman" w:hAnsi="Times New Roman" w:cs="Times New Roman"/>
          <w:color w:val="202124"/>
          <w:sz w:val="24"/>
          <w:szCs w:val="24"/>
          <w:lang w:val="kk-KZ"/>
        </w:rPr>
        <w:t>Бастапқы құжаттар, есеп регистрлері Тексерілетін субъектінің уәкілетті қызметкерлерінің жазбаша түсініктемелері. Әртүрлі көздерден алынған ақпарат (үшінші тараптардан). Бухгалтерлік есеп пен ішкі бақылау жүйелерінің сипаты, бақылаудың тәуекелділігін бағалау. Қаржылық есептің тексерілетін бабы маңыздылығы</w:t>
      </w:r>
      <w:r>
        <w:rPr>
          <w:rStyle w:val="y2iqfc"/>
          <w:rFonts w:ascii="Times New Roman" w:hAnsi="Times New Roman" w:cs="Times New Roman"/>
          <w:color w:val="202124"/>
          <w:sz w:val="24"/>
          <w:szCs w:val="24"/>
          <w:lang w:val="kk-KZ"/>
        </w:rPr>
        <w:t>.</w:t>
      </w:r>
    </w:p>
    <w:p w:rsidR="00CE3D87" w:rsidRPr="0034175E" w:rsidRDefault="00CE3D87" w:rsidP="00CE3D87">
      <w:pPr>
        <w:pStyle w:val="HTML"/>
        <w:ind w:firstLine="709"/>
        <w:jc w:val="both"/>
        <w:rPr>
          <w:rStyle w:val="y2iqfc"/>
          <w:rFonts w:ascii="Times New Roman" w:hAnsi="Times New Roman" w:cs="Times New Roman"/>
          <w:b/>
          <w:bCs/>
          <w:color w:val="202124"/>
          <w:sz w:val="24"/>
          <w:szCs w:val="24"/>
          <w:lang w:val="kk-KZ"/>
        </w:rPr>
      </w:pPr>
      <w:r w:rsidRPr="0034175E">
        <w:rPr>
          <w:rStyle w:val="y2iqfc"/>
          <w:rFonts w:ascii="Times New Roman" w:hAnsi="Times New Roman" w:cs="Times New Roman"/>
          <w:b/>
          <w:bCs/>
          <w:color w:val="202124"/>
          <w:sz w:val="24"/>
          <w:szCs w:val="24"/>
          <w:lang w:val="kk-KZ"/>
        </w:rPr>
        <w:t>30. Аудиттелетін тұлғалардың құқықтары мен міндеттері</w:t>
      </w:r>
    </w:p>
    <w:p w:rsidR="00CE3D87" w:rsidRPr="00AC4D28" w:rsidRDefault="00CE3D87" w:rsidP="00CE3D87">
      <w:pPr>
        <w:pStyle w:val="HTML"/>
        <w:ind w:firstLine="709"/>
        <w:jc w:val="both"/>
        <w:rPr>
          <w:rFonts w:ascii="Times New Roman" w:hAnsi="Times New Roman"/>
          <w:sz w:val="24"/>
          <w:szCs w:val="24"/>
          <w:lang w:val="kk-KZ"/>
        </w:rPr>
      </w:pPr>
      <w:r w:rsidRPr="00D10E8A">
        <w:rPr>
          <w:rStyle w:val="y2iqfc"/>
          <w:rFonts w:ascii="Times New Roman" w:hAnsi="Times New Roman" w:cs="Times New Roman"/>
          <w:color w:val="202124"/>
          <w:sz w:val="24"/>
          <w:szCs w:val="24"/>
          <w:lang w:val="kk-KZ"/>
        </w:rPr>
        <w:t xml:space="preserve">Заңда белгіленген мерзімде аудиторлық ұйымдармен міндетті аудит жүргізуге шарттар жасасу. Аудиторлық ұйымның аудитті уақтылы және толық өткізуі үшін жағдай жасау. </w:t>
      </w: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Pr="00AC4D28" w:rsidRDefault="00CE3D87" w:rsidP="00CE3D87">
      <w:pPr>
        <w:pStyle w:val="a3"/>
        <w:jc w:val="both"/>
        <w:rPr>
          <w:rFonts w:ascii="Times New Roman" w:hAnsi="Times New Roman"/>
          <w:sz w:val="24"/>
          <w:szCs w:val="24"/>
          <w:lang w:val="kk-KZ"/>
        </w:rPr>
      </w:pPr>
    </w:p>
    <w:p w:rsidR="00CE3D87" w:rsidRDefault="00CE3D87" w:rsidP="00CE3D87">
      <w:pPr>
        <w:pStyle w:val="a3"/>
        <w:jc w:val="center"/>
        <w:rPr>
          <w:rFonts w:ascii="Times New Roman" w:hAnsi="Times New Roman"/>
          <w:b/>
          <w:kern w:val="28"/>
          <w:sz w:val="24"/>
          <w:szCs w:val="24"/>
          <w:lang w:val="kk-KZ"/>
        </w:rPr>
      </w:pPr>
      <w:r w:rsidRPr="00AC4D28">
        <w:rPr>
          <w:rFonts w:ascii="Times New Roman" w:hAnsi="Times New Roman"/>
          <w:b/>
          <w:kern w:val="28"/>
          <w:sz w:val="24"/>
          <w:szCs w:val="24"/>
          <w:lang w:val="kk-KZ"/>
        </w:rPr>
        <w:lastRenderedPageBreak/>
        <w:t>Модуль 1. Бухгалтерлік есеп негіздері</w:t>
      </w:r>
    </w:p>
    <w:p w:rsidR="00CE3D87" w:rsidRPr="00AC4D28" w:rsidRDefault="00CE3D87" w:rsidP="00CE3D87">
      <w:pPr>
        <w:pStyle w:val="a3"/>
        <w:rPr>
          <w:rFonts w:ascii="Times New Roman" w:hAnsi="Times New Roman"/>
          <w:b/>
          <w:sz w:val="24"/>
          <w:szCs w:val="24"/>
          <w:lang w:val="kk-KZ"/>
        </w:rPr>
      </w:pP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 Бухгалтерлік есептің ғылым ретінде қалыптасу тарихы</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 Бухгалтерлік есеп ақпараттық жүйе ретінде</w:t>
      </w:r>
    </w:p>
    <w:p w:rsidR="001555C8" w:rsidRPr="001555C8" w:rsidRDefault="00CE3D87" w:rsidP="001555C8">
      <w:pPr>
        <w:pStyle w:val="a3"/>
        <w:ind w:firstLine="708"/>
        <w:rPr>
          <w:rFonts w:ascii="Times New Roman" w:hAnsi="Times New Roman"/>
          <w:sz w:val="24"/>
          <w:szCs w:val="24"/>
          <w:lang w:val="kk-KZ"/>
        </w:rPr>
      </w:pPr>
      <w:r w:rsidRPr="0016493D">
        <w:rPr>
          <w:rStyle w:val="y2iqfc"/>
          <w:rFonts w:ascii="Times New Roman" w:hAnsi="Times New Roman"/>
          <w:color w:val="202124"/>
          <w:sz w:val="24"/>
          <w:szCs w:val="24"/>
          <w:lang w:val="kk-KZ"/>
        </w:rPr>
        <w:t xml:space="preserve">3. Бухгалтерлік есепке қойылатын талаптар. </w:t>
      </w:r>
      <w:r w:rsidR="001555C8" w:rsidRPr="001555C8">
        <w:rPr>
          <w:rFonts w:ascii="Times New Roman" w:hAnsi="Times New Roman"/>
          <w:sz w:val="24"/>
          <w:szCs w:val="24"/>
          <w:lang w:val="kk-KZ"/>
        </w:rPr>
        <w:t>Есепте қолданылатын өлшеуіштер</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4. Бухгалтерлік есептің пәні мен әдісі</w:t>
      </w:r>
      <w:r w:rsidR="001555C8">
        <w:rPr>
          <w:rStyle w:val="y2iqfc"/>
          <w:rFonts w:ascii="Times New Roman" w:hAnsi="Times New Roman" w:cs="Times New Roman"/>
          <w:color w:val="202124"/>
          <w:sz w:val="24"/>
          <w:szCs w:val="24"/>
          <w:lang w:val="kk-KZ"/>
        </w:rPr>
        <w:t xml:space="preserve"> </w:t>
      </w:r>
    </w:p>
    <w:p w:rsidR="00CE3D87" w:rsidRPr="0016493D" w:rsidRDefault="001555C8" w:rsidP="00CE3D87">
      <w:pPr>
        <w:pStyle w:val="HTML"/>
        <w:ind w:firstLine="709"/>
        <w:jc w:val="both"/>
        <w:rPr>
          <w:rStyle w:val="y2iqfc"/>
          <w:rFonts w:ascii="Times New Roman" w:hAnsi="Times New Roman" w:cs="Times New Roman"/>
          <w:color w:val="202124"/>
          <w:sz w:val="24"/>
          <w:szCs w:val="24"/>
          <w:lang w:val="kk-KZ"/>
        </w:rPr>
      </w:pPr>
      <w:r>
        <w:rPr>
          <w:rStyle w:val="y2iqfc"/>
          <w:rFonts w:ascii="Times New Roman" w:hAnsi="Times New Roman" w:cs="Times New Roman"/>
          <w:color w:val="202124"/>
          <w:sz w:val="24"/>
          <w:szCs w:val="24"/>
          <w:lang w:val="kk-KZ"/>
        </w:rPr>
        <w:t>5.</w:t>
      </w:r>
      <w:r w:rsidR="00CE3D87" w:rsidRPr="0016493D">
        <w:rPr>
          <w:rStyle w:val="y2iqfc"/>
          <w:rFonts w:ascii="Times New Roman" w:hAnsi="Times New Roman" w:cs="Times New Roman"/>
          <w:color w:val="202124"/>
          <w:sz w:val="24"/>
          <w:szCs w:val="24"/>
          <w:lang w:val="kk-KZ"/>
        </w:rPr>
        <w:t>Бухгалтерлік баланстың рөлі мен маңызы. Шаруашылық операцияларының балансқа әсері</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6. Бастапқы бақылау – бухгалтерлік есептің ақпараттық жүйесінің негізі</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7. Бастапқы құжаттар, олардың деректемелері және оларды толтыру тәртібі</w:t>
      </w:r>
    </w:p>
    <w:p w:rsidR="001555C8" w:rsidRPr="00606B1D" w:rsidRDefault="00CE3D87" w:rsidP="001555C8">
      <w:pPr>
        <w:pStyle w:val="a3"/>
        <w:ind w:firstLine="708"/>
        <w:rPr>
          <w:rFonts w:ascii="Times New Roman" w:hAnsi="Times New Roman"/>
          <w:b/>
          <w:sz w:val="24"/>
          <w:szCs w:val="24"/>
          <w:lang w:val="kk-KZ"/>
        </w:rPr>
      </w:pPr>
      <w:r w:rsidRPr="0016493D">
        <w:rPr>
          <w:rStyle w:val="y2iqfc"/>
          <w:rFonts w:ascii="Times New Roman" w:hAnsi="Times New Roman"/>
          <w:color w:val="202124"/>
          <w:sz w:val="24"/>
          <w:szCs w:val="24"/>
          <w:lang w:val="kk-KZ"/>
        </w:rPr>
        <w:t xml:space="preserve">8. </w:t>
      </w:r>
      <w:r w:rsidR="001555C8" w:rsidRPr="001555C8">
        <w:rPr>
          <w:rFonts w:ascii="Times New Roman" w:hAnsi="Times New Roman"/>
          <w:sz w:val="24"/>
          <w:szCs w:val="24"/>
          <w:lang w:val="kk-KZ"/>
        </w:rPr>
        <w:t>Түгендеу бухгалтерлік есеп әдісінің элементі ретінде</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9. Шоттар және екі жақты жазу</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10. </w:t>
      </w:r>
      <w:r w:rsidR="001555C8" w:rsidRPr="009E0509">
        <w:rPr>
          <w:rFonts w:ascii="Times New Roman" w:hAnsi="Times New Roman"/>
          <w:sz w:val="24"/>
          <w:szCs w:val="24"/>
          <w:lang w:val="kk-KZ"/>
        </w:rPr>
        <w:t>Ағымдағы бухгалтерлік есеп</w:t>
      </w:r>
      <w:r w:rsidR="001555C8" w:rsidRPr="009E0509">
        <w:rPr>
          <w:rStyle w:val="y2iqfc"/>
          <w:rFonts w:ascii="Times New Roman" w:hAnsi="Times New Roman" w:cs="Times New Roman"/>
          <w:color w:val="202124"/>
          <w:sz w:val="24"/>
          <w:szCs w:val="24"/>
          <w:lang w:val="kk-KZ"/>
        </w:rPr>
        <w:t xml:space="preserve"> </w:t>
      </w:r>
      <w:r w:rsidRPr="009E0509">
        <w:rPr>
          <w:rStyle w:val="y2iqfc"/>
          <w:rFonts w:ascii="Times New Roman" w:hAnsi="Times New Roman" w:cs="Times New Roman"/>
          <w:color w:val="202124"/>
          <w:sz w:val="24"/>
          <w:szCs w:val="24"/>
          <w:lang w:val="kk-KZ"/>
        </w:rPr>
        <w:t xml:space="preserve">және </w:t>
      </w:r>
      <w:r w:rsidR="001555C8" w:rsidRPr="009E0509">
        <w:rPr>
          <w:rFonts w:ascii="Times New Roman" w:hAnsi="Times New Roman"/>
          <w:sz w:val="24"/>
          <w:szCs w:val="24"/>
          <w:lang w:val="kk-KZ"/>
        </w:rPr>
        <w:t>құнды өлшеу</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11. </w:t>
      </w:r>
      <w:r w:rsidR="009E0509" w:rsidRPr="009E0509">
        <w:rPr>
          <w:rFonts w:ascii="Times New Roman" w:hAnsi="Times New Roman"/>
          <w:sz w:val="24"/>
          <w:szCs w:val="24"/>
          <w:lang w:val="kk-KZ"/>
        </w:rPr>
        <w:t>Шоттардың экономикалық мазмұны мен құрылымы бойынша жіктелуі</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12. Бухгалтерлік есеп нысандары</w:t>
      </w:r>
    </w:p>
    <w:p w:rsidR="00CE3D87" w:rsidRPr="009E0509"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13. </w:t>
      </w:r>
      <w:r w:rsidR="009E0509" w:rsidRPr="009E0509">
        <w:rPr>
          <w:rFonts w:ascii="Times New Roman" w:hAnsi="Times New Roman"/>
          <w:sz w:val="24"/>
          <w:szCs w:val="24"/>
          <w:lang w:val="kk-KZ"/>
        </w:rPr>
        <w:t>Есеп регистрлерінің жіктелуі</w:t>
      </w:r>
    </w:p>
    <w:p w:rsidR="00CE3D87" w:rsidRPr="009E0509" w:rsidRDefault="00CE3D87" w:rsidP="00CE3D87">
      <w:pPr>
        <w:pStyle w:val="HTML"/>
        <w:ind w:firstLine="709"/>
        <w:jc w:val="both"/>
        <w:rPr>
          <w:rStyle w:val="y2iqfc"/>
          <w:rFonts w:ascii="Times New Roman" w:hAnsi="Times New Roman" w:cs="Times New Roman"/>
          <w:color w:val="202124"/>
          <w:sz w:val="24"/>
          <w:szCs w:val="24"/>
          <w:lang w:val="kk-KZ"/>
        </w:rPr>
      </w:pPr>
      <w:r w:rsidRPr="009E0509">
        <w:rPr>
          <w:rStyle w:val="y2iqfc"/>
          <w:rFonts w:ascii="Times New Roman" w:hAnsi="Times New Roman" w:cs="Times New Roman"/>
          <w:color w:val="202124"/>
          <w:sz w:val="24"/>
          <w:szCs w:val="24"/>
          <w:lang w:val="kk-KZ"/>
        </w:rPr>
        <w:t xml:space="preserve">14. </w:t>
      </w:r>
      <w:r w:rsidR="009E0509" w:rsidRPr="009E0509">
        <w:rPr>
          <w:rFonts w:ascii="Times New Roman" w:hAnsi="Times New Roman"/>
          <w:sz w:val="24"/>
          <w:szCs w:val="24"/>
          <w:lang w:val="kk-KZ"/>
        </w:rPr>
        <w:t>Қаржылық есептілік негіздері</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15. Бухгалтердің кәсіби этикасы</w:t>
      </w:r>
    </w:p>
    <w:p w:rsidR="009E0509" w:rsidRPr="00606B1D" w:rsidRDefault="00CE3D87" w:rsidP="009E0509">
      <w:pPr>
        <w:pStyle w:val="a3"/>
        <w:ind w:firstLine="708"/>
        <w:rPr>
          <w:rFonts w:ascii="Times New Roman" w:hAnsi="Times New Roman"/>
          <w:b/>
          <w:sz w:val="24"/>
          <w:szCs w:val="24"/>
          <w:lang w:val="kk-KZ"/>
        </w:rPr>
      </w:pPr>
      <w:r w:rsidRPr="0016493D">
        <w:rPr>
          <w:rStyle w:val="y2iqfc"/>
          <w:rFonts w:ascii="Times New Roman" w:hAnsi="Times New Roman"/>
          <w:color w:val="202124"/>
          <w:sz w:val="24"/>
          <w:szCs w:val="24"/>
          <w:lang w:val="kk-KZ"/>
        </w:rPr>
        <w:t xml:space="preserve">16. </w:t>
      </w:r>
      <w:r w:rsidR="009E0509" w:rsidRPr="009E0509">
        <w:rPr>
          <w:rFonts w:ascii="Times New Roman" w:hAnsi="Times New Roman"/>
          <w:sz w:val="24"/>
          <w:szCs w:val="24"/>
          <w:lang w:val="kk-KZ"/>
        </w:rPr>
        <w:t>Кәсіпорындарды біріктіру. Сатып алу әдісі (IFRS 3 ХҚЕС)</w:t>
      </w:r>
    </w:p>
    <w:p w:rsidR="009E0509" w:rsidRPr="00606B1D" w:rsidRDefault="00CE3D87" w:rsidP="009E0509">
      <w:pPr>
        <w:pStyle w:val="a3"/>
        <w:ind w:firstLine="708"/>
        <w:rPr>
          <w:rFonts w:ascii="Times New Roman" w:hAnsi="Times New Roman"/>
          <w:b/>
          <w:sz w:val="24"/>
          <w:szCs w:val="24"/>
          <w:lang w:val="kk-KZ"/>
        </w:rPr>
      </w:pPr>
      <w:r w:rsidRPr="0016493D">
        <w:rPr>
          <w:rStyle w:val="y2iqfc"/>
          <w:rFonts w:ascii="Times New Roman" w:hAnsi="Times New Roman"/>
          <w:color w:val="202124"/>
          <w:sz w:val="24"/>
          <w:szCs w:val="24"/>
          <w:lang w:val="kk-KZ"/>
        </w:rPr>
        <w:t xml:space="preserve">17. </w:t>
      </w:r>
      <w:r w:rsidR="009E0509" w:rsidRPr="009E0509">
        <w:rPr>
          <w:rFonts w:ascii="Times New Roman" w:hAnsi="Times New Roman"/>
          <w:sz w:val="24"/>
          <w:szCs w:val="24"/>
          <w:lang w:val="kk-KZ"/>
        </w:rPr>
        <w:t>Шоғырландырылған және жеке қ</w:t>
      </w:r>
      <w:r w:rsidR="009E0509">
        <w:rPr>
          <w:rFonts w:ascii="Times New Roman" w:hAnsi="Times New Roman"/>
          <w:sz w:val="24"/>
          <w:szCs w:val="24"/>
          <w:lang w:val="kk-KZ"/>
        </w:rPr>
        <w:t>аржылық есептілік (IAS 27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18. Инвестициялық жылжымайтын мүлік </w:t>
      </w:r>
      <w:r w:rsidR="009E0509" w:rsidRPr="009E0509">
        <w:rPr>
          <w:rFonts w:ascii="Times New Roman" w:hAnsi="Times New Roman"/>
          <w:sz w:val="24"/>
          <w:szCs w:val="24"/>
          <w:lang w:val="kk-KZ"/>
        </w:rPr>
        <w:t>(IAS 40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19. Сатуға арналған ұзақ мерзімді активтер </w:t>
      </w:r>
      <w:r w:rsidR="009E0509" w:rsidRPr="009E0509">
        <w:rPr>
          <w:rFonts w:ascii="Times New Roman" w:hAnsi="Times New Roman"/>
          <w:sz w:val="24"/>
          <w:szCs w:val="24"/>
          <w:lang w:val="kk-KZ"/>
        </w:rPr>
        <w:t>(ХҚЕС (IFRS) 5)</w:t>
      </w:r>
    </w:p>
    <w:p w:rsidR="009E0509" w:rsidRDefault="00CE3D87" w:rsidP="00CE3D87">
      <w:pPr>
        <w:pStyle w:val="HTML"/>
        <w:ind w:firstLine="709"/>
        <w:jc w:val="both"/>
        <w:rPr>
          <w:rFonts w:ascii="Times New Roman" w:hAnsi="Times New Roman"/>
          <w:b/>
          <w:sz w:val="24"/>
          <w:szCs w:val="24"/>
          <w:lang w:val="kk-KZ"/>
        </w:rPr>
      </w:pPr>
      <w:r w:rsidRPr="0016493D">
        <w:rPr>
          <w:rStyle w:val="y2iqfc"/>
          <w:rFonts w:ascii="Times New Roman" w:hAnsi="Times New Roman" w:cs="Times New Roman"/>
          <w:color w:val="202124"/>
          <w:sz w:val="24"/>
          <w:szCs w:val="24"/>
          <w:lang w:val="kk-KZ"/>
        </w:rPr>
        <w:t xml:space="preserve">20. </w:t>
      </w:r>
      <w:r w:rsidR="009E0509" w:rsidRPr="009E0509">
        <w:rPr>
          <w:rFonts w:ascii="Times New Roman" w:hAnsi="Times New Roman"/>
          <w:sz w:val="24"/>
          <w:szCs w:val="24"/>
          <w:lang w:val="kk-KZ"/>
        </w:rPr>
        <w:t>Бағалау міндеттемелері, шартты міндеттемелер және шартты активтер (IAS 37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21. Ақшаның уақытша құны</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22. Жалдау есебі </w:t>
      </w:r>
      <w:r w:rsidR="009E0509" w:rsidRPr="009E0509">
        <w:rPr>
          <w:rFonts w:ascii="Times New Roman" w:hAnsi="Times New Roman"/>
          <w:sz w:val="24"/>
          <w:szCs w:val="24"/>
          <w:lang w:val="kk-KZ"/>
        </w:rPr>
        <w:t>(IAS 17 ХҚЕС)</w:t>
      </w:r>
    </w:p>
    <w:p w:rsidR="00CE3D87" w:rsidRPr="009E0509"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23. Валюта бағамдарының </w:t>
      </w:r>
      <w:r w:rsidR="009E0509" w:rsidRPr="009E0509">
        <w:rPr>
          <w:rFonts w:ascii="Times New Roman" w:hAnsi="Times New Roman"/>
          <w:sz w:val="24"/>
          <w:szCs w:val="24"/>
          <w:lang w:val="kk-KZ"/>
        </w:rPr>
        <w:t>өзгеруінің әсері (IAS 21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24. </w:t>
      </w:r>
      <w:r w:rsidR="009E0509" w:rsidRPr="009E0509">
        <w:rPr>
          <w:rFonts w:ascii="Times New Roman" w:hAnsi="Times New Roman"/>
          <w:sz w:val="24"/>
          <w:szCs w:val="24"/>
          <w:lang w:val="kk-KZ"/>
        </w:rPr>
        <w:t>Табыс салығы (IAS 12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25. Қаржы құралдарын есепке алу және </w:t>
      </w:r>
      <w:r w:rsidRPr="009E0509">
        <w:rPr>
          <w:rStyle w:val="y2iqfc"/>
          <w:rFonts w:ascii="Times New Roman" w:hAnsi="Times New Roman" w:cs="Times New Roman"/>
          <w:color w:val="202124"/>
          <w:sz w:val="24"/>
          <w:szCs w:val="24"/>
          <w:lang w:val="kk-KZ"/>
        </w:rPr>
        <w:t xml:space="preserve">бағалау </w:t>
      </w:r>
      <w:r w:rsidR="009E0509" w:rsidRPr="009E0509">
        <w:rPr>
          <w:rFonts w:ascii="Times New Roman" w:hAnsi="Times New Roman"/>
          <w:sz w:val="24"/>
          <w:szCs w:val="24"/>
          <w:lang w:val="kk-KZ"/>
        </w:rPr>
        <w:t>(IAS 32 және 39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26. Амортизацияланған құн: дисконт және сыйлықақы амортизациясы</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27. Бірлесіп бақыланатын активтер, бірлесіп бақыланатын ұйымдар </w:t>
      </w:r>
      <w:r w:rsidR="009E0509" w:rsidRPr="009E0509">
        <w:rPr>
          <w:rFonts w:ascii="Times New Roman" w:hAnsi="Times New Roman"/>
          <w:sz w:val="24"/>
          <w:szCs w:val="24"/>
          <w:lang w:val="kk-KZ"/>
        </w:rPr>
        <w:t>(IAS 31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28. Акцияға шаққандағы пайда </w:t>
      </w:r>
      <w:r w:rsidR="009E0509" w:rsidRPr="009E0509">
        <w:rPr>
          <w:rFonts w:ascii="Times New Roman" w:hAnsi="Times New Roman"/>
          <w:sz w:val="24"/>
          <w:szCs w:val="24"/>
          <w:lang w:val="kk-KZ"/>
        </w:rPr>
        <w:t>(IAS 33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29. Компанияның есеп саясатындағы өзгерістер (IAS 8 ХҚЕС)</w:t>
      </w:r>
    </w:p>
    <w:p w:rsidR="00CE3D87" w:rsidRPr="0016493D" w:rsidRDefault="00CE3D87" w:rsidP="00CE3D87">
      <w:pPr>
        <w:pStyle w:val="HTML"/>
        <w:ind w:firstLine="709"/>
        <w:jc w:val="both"/>
        <w:rPr>
          <w:rStyle w:val="y2iqfc"/>
          <w:rFonts w:ascii="Times New Roman" w:hAnsi="Times New Roman" w:cs="Times New Roman"/>
          <w:color w:val="202124"/>
          <w:sz w:val="24"/>
          <w:szCs w:val="24"/>
          <w:lang w:val="kk-KZ"/>
        </w:rPr>
      </w:pPr>
      <w:r w:rsidRPr="0016493D">
        <w:rPr>
          <w:rStyle w:val="y2iqfc"/>
          <w:rFonts w:ascii="Times New Roman" w:hAnsi="Times New Roman" w:cs="Times New Roman"/>
          <w:color w:val="202124"/>
          <w:sz w:val="24"/>
          <w:szCs w:val="24"/>
          <w:lang w:val="kk-KZ"/>
        </w:rPr>
        <w:t xml:space="preserve">30. Байланысты тараптар </w:t>
      </w:r>
      <w:r w:rsidR="009E0509" w:rsidRPr="009E0509">
        <w:rPr>
          <w:rFonts w:ascii="Times New Roman" w:hAnsi="Times New Roman"/>
          <w:sz w:val="24"/>
          <w:szCs w:val="24"/>
          <w:lang w:val="kk-KZ"/>
        </w:rPr>
        <w:t>(IAS 24 ХҚЕС)</w:t>
      </w:r>
    </w:p>
    <w:p w:rsidR="00CE3D87" w:rsidRPr="00AC4D28" w:rsidRDefault="00CE3D87" w:rsidP="00CE3D87">
      <w:pPr>
        <w:pStyle w:val="a3"/>
        <w:ind w:left="786"/>
        <w:jc w:val="center"/>
        <w:rPr>
          <w:rFonts w:ascii="Times New Roman" w:hAnsi="Times New Roman"/>
          <w:b/>
          <w:sz w:val="24"/>
          <w:szCs w:val="24"/>
          <w:lang w:val="kk-KZ"/>
        </w:rPr>
      </w:pPr>
    </w:p>
    <w:p w:rsidR="00CE3D87" w:rsidRPr="00AC4D28" w:rsidRDefault="00CE3D87" w:rsidP="00CE3D87">
      <w:pPr>
        <w:pStyle w:val="a3"/>
        <w:ind w:left="786"/>
        <w:jc w:val="center"/>
        <w:rPr>
          <w:rFonts w:ascii="Times New Roman" w:hAnsi="Times New Roman"/>
          <w:b/>
          <w:sz w:val="24"/>
          <w:szCs w:val="24"/>
          <w:lang w:val="kk-KZ"/>
        </w:rPr>
      </w:pPr>
    </w:p>
    <w:p w:rsidR="00CE3D87" w:rsidRPr="00AC4D28" w:rsidRDefault="00CE3D87" w:rsidP="00CE3D87">
      <w:pPr>
        <w:rPr>
          <w:rFonts w:ascii="Times New Roman" w:eastAsia="Calibri" w:hAnsi="Times New Roman" w:cs="Times New Roman"/>
          <w:b/>
          <w:sz w:val="24"/>
          <w:szCs w:val="24"/>
          <w:lang w:val="kk-KZ"/>
        </w:rPr>
      </w:pPr>
      <w:r w:rsidRPr="00AC4D28">
        <w:rPr>
          <w:rFonts w:ascii="Times New Roman" w:hAnsi="Times New Roman" w:cs="Times New Roman"/>
          <w:b/>
          <w:sz w:val="24"/>
          <w:szCs w:val="24"/>
          <w:lang w:val="kk-KZ"/>
        </w:rPr>
        <w:br w:type="page"/>
      </w:r>
    </w:p>
    <w:p w:rsidR="00CE3D87" w:rsidRPr="00AC4D28" w:rsidRDefault="00CE3D87" w:rsidP="00CE3D87">
      <w:pPr>
        <w:pStyle w:val="a3"/>
        <w:ind w:left="786"/>
        <w:jc w:val="center"/>
        <w:rPr>
          <w:rFonts w:ascii="Times New Roman" w:hAnsi="Times New Roman"/>
          <w:b/>
          <w:sz w:val="24"/>
          <w:szCs w:val="24"/>
          <w:lang w:val="kk-KZ"/>
        </w:rPr>
      </w:pPr>
      <w:r w:rsidRPr="00AC4D28">
        <w:rPr>
          <w:rFonts w:ascii="Times New Roman" w:hAnsi="Times New Roman"/>
          <w:b/>
          <w:sz w:val="24"/>
          <w:szCs w:val="24"/>
          <w:lang w:val="kk-KZ"/>
        </w:rPr>
        <w:lastRenderedPageBreak/>
        <w:t xml:space="preserve">Модуль 2. Аудит </w:t>
      </w:r>
    </w:p>
    <w:p w:rsidR="00CE3D87" w:rsidRPr="00AC4D28" w:rsidRDefault="00CE3D87" w:rsidP="00CE3D87">
      <w:pPr>
        <w:pStyle w:val="a3"/>
        <w:ind w:left="786"/>
        <w:jc w:val="both"/>
        <w:rPr>
          <w:rFonts w:ascii="Times New Roman" w:hAnsi="Times New Roman"/>
          <w:color w:val="FF0000"/>
          <w:sz w:val="24"/>
          <w:szCs w:val="24"/>
          <w:lang w:val="kk-KZ"/>
        </w:rPr>
      </w:pP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 Аудиттің мазмұны, мәні және түрлері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 Аудиттің принциптері, құрамдас бөліктері және тұжырымдамалары мен постулаттары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3. Қазақстан Республикасындағы аудиторлық қызметті нормативтік реттеу жүйесі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4. Аудит стандарттары және кәсіби мінез-құлық</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5. Бақылау және аудит</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6. Ішкі бақылау құрылымының элементтері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7. Аудиторлық дәлелдемелерге қойылатын талаптар</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8. Аудитті жоспарлау процесі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9. Алаяқтықты анықтаудағы қателер</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10. Аудиторлық тәуекел және сипаты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11. Аудиторлық тәуекел моделінің аудиторлық тәуекел туралы мәлімдемесін бағалау</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12. Аудиторлық дәлелдемелерді алуды ұйымдастыру және әдістері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13. Аудиторлық дәлелдер және оның аудиттегі рөлі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14. Аудитті ұйымдастыру және жүргізу тәртібі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15. Аудиттің кезеңдері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16. Аудиторлық қорытындыны жасауға қойылатын жалпы талаптар және оны жасау тәртібі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17. Жұмыс құжаттарын дайындаудың анықтамалары мен мақсаттары.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18. Аудиторлық есептің нысандары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19. Аудитор жұмысының сапасын сыртқы және ішкі бақылау</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20. Аудит сапасын бақылау</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21. Аудиторлық құжаттаманың түрлері, нысандары, мазмұны және көлемі</w:t>
      </w:r>
    </w:p>
    <w:p w:rsidR="00CE3D87" w:rsidRPr="00825A30" w:rsidRDefault="00CE3D87" w:rsidP="00CE3D87">
      <w:pPr>
        <w:pStyle w:val="HTML"/>
        <w:ind w:firstLine="709"/>
        <w:jc w:val="both"/>
        <w:rPr>
          <w:rFonts w:ascii="Times New Roman" w:hAnsi="Times New Roman" w:cs="Times New Roman"/>
          <w:color w:val="000000"/>
          <w:sz w:val="24"/>
          <w:szCs w:val="24"/>
          <w:lang w:val="kk-KZ"/>
        </w:rPr>
      </w:pPr>
      <w:r w:rsidRPr="00825A30">
        <w:rPr>
          <w:rStyle w:val="y2iqfc"/>
          <w:rFonts w:ascii="Times New Roman" w:hAnsi="Times New Roman" w:cs="Times New Roman"/>
          <w:color w:val="202124"/>
          <w:sz w:val="24"/>
          <w:szCs w:val="24"/>
          <w:lang w:val="kk-KZ"/>
        </w:rPr>
        <w:t xml:space="preserve">22. </w:t>
      </w:r>
      <w:r w:rsidRPr="00825A30">
        <w:rPr>
          <w:rFonts w:ascii="Times New Roman" w:hAnsi="Times New Roman" w:cs="Times New Roman"/>
          <w:color w:val="000000"/>
          <w:sz w:val="24"/>
          <w:szCs w:val="24"/>
          <w:lang w:val="kk-KZ"/>
        </w:rPr>
        <w:t>ҚР аудиторлық қызметті реттейтін органдардың құрылымы мен функциялары.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23. Қаржы-экономикалық жүйедегі тәуелсіз аудиттің рөлі.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24. Нәтижелерді талдауда маңыздылық принципін қолдану</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25. Аудиттің таңдамалы әдісі.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26. Аудиттегі маңыздылық түсінігі.</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27. Аудитордың типтік жұмыс құжаттары.</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28. АХС 530 «</w:t>
      </w:r>
      <w:r w:rsidRPr="00825A30">
        <w:rPr>
          <w:rFonts w:ascii="Times New Roman" w:hAnsi="Times New Roman" w:cs="Times New Roman"/>
          <w:color w:val="000000"/>
          <w:sz w:val="24"/>
          <w:szCs w:val="24"/>
          <w:lang w:val="kk-KZ"/>
        </w:rPr>
        <w:t>Аудиторлық іріктеу және іріктемелі тестілеудің басқа да рәсімдері</w:t>
      </w:r>
      <w:r w:rsidRPr="00825A30">
        <w:rPr>
          <w:rStyle w:val="y2iqfc"/>
          <w:rFonts w:ascii="Times New Roman" w:hAnsi="Times New Roman" w:cs="Times New Roman"/>
          <w:color w:val="202124"/>
          <w:sz w:val="24"/>
          <w:szCs w:val="24"/>
          <w:lang w:val="kk-KZ"/>
        </w:rPr>
        <w:t>».</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29. Аудиторлық дәлелдемелер</w:t>
      </w:r>
    </w:p>
    <w:p w:rsidR="00CE3D87" w:rsidRPr="00825A30" w:rsidRDefault="00CE3D87" w:rsidP="00CE3D87">
      <w:pPr>
        <w:pStyle w:val="HTML"/>
        <w:ind w:firstLine="709"/>
        <w:jc w:val="both"/>
        <w:rPr>
          <w:rStyle w:val="y2iqfc"/>
          <w:rFonts w:ascii="Times New Roman" w:hAnsi="Times New Roman" w:cs="Times New Roman"/>
          <w:color w:val="202124"/>
          <w:sz w:val="24"/>
          <w:szCs w:val="24"/>
          <w:lang w:val="kk-KZ"/>
        </w:rPr>
      </w:pPr>
      <w:r w:rsidRPr="00825A30">
        <w:rPr>
          <w:rStyle w:val="y2iqfc"/>
          <w:rFonts w:ascii="Times New Roman" w:hAnsi="Times New Roman" w:cs="Times New Roman"/>
          <w:color w:val="202124"/>
          <w:sz w:val="24"/>
          <w:szCs w:val="24"/>
          <w:lang w:val="kk-KZ"/>
        </w:rPr>
        <w:t>30. Аудиттелетін тұлғалардың құқықтары мен міндеттері</w:t>
      </w:r>
    </w:p>
    <w:p w:rsidR="00CE3D87" w:rsidRPr="00AC4D28" w:rsidRDefault="00CE3D87" w:rsidP="00CE3D87">
      <w:pPr>
        <w:pStyle w:val="a3"/>
        <w:tabs>
          <w:tab w:val="left" w:pos="900"/>
        </w:tabs>
        <w:ind w:left="786"/>
        <w:jc w:val="center"/>
        <w:rPr>
          <w:rFonts w:ascii="Times New Roman" w:hAnsi="Times New Roman"/>
          <w:b/>
          <w:sz w:val="24"/>
          <w:szCs w:val="24"/>
          <w:u w:val="single"/>
          <w:lang w:val="kk-KZ"/>
        </w:rPr>
      </w:pPr>
    </w:p>
    <w:p w:rsidR="00CE3D87" w:rsidRPr="00AC4D28" w:rsidRDefault="00CE3D87" w:rsidP="00CE3D87">
      <w:pPr>
        <w:jc w:val="both"/>
        <w:rPr>
          <w:rFonts w:ascii="Times New Roman" w:hAnsi="Times New Roman" w:cs="Times New Roman"/>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pStyle w:val="a3"/>
        <w:jc w:val="both"/>
        <w:rPr>
          <w:rFonts w:ascii="Times New Roman" w:hAnsi="Times New Roman"/>
          <w:b/>
          <w:sz w:val="24"/>
          <w:szCs w:val="24"/>
          <w:lang w:val="kk-KZ"/>
        </w:rPr>
      </w:pPr>
      <w:r w:rsidRPr="00AC4D28">
        <w:rPr>
          <w:rFonts w:ascii="Times New Roman" w:hAnsi="Times New Roman"/>
          <w:b/>
          <w:sz w:val="24"/>
          <w:szCs w:val="24"/>
          <w:lang w:val="kk-KZ"/>
        </w:rPr>
        <w:lastRenderedPageBreak/>
        <w:t xml:space="preserve">МОДУЛЬ 3. </w:t>
      </w:r>
      <w:r>
        <w:rPr>
          <w:rFonts w:ascii="Times New Roman" w:hAnsi="Times New Roman"/>
          <w:b/>
          <w:sz w:val="24"/>
          <w:szCs w:val="24"/>
          <w:lang w:val="kk-KZ"/>
        </w:rPr>
        <w:t>ПРАКТИКАЛЫҚ ЕСЕПТЕР ШЫҒАРУ</w:t>
      </w:r>
    </w:p>
    <w:p w:rsidR="00FA78B9" w:rsidRPr="00FA78B9" w:rsidRDefault="00FA78B9" w:rsidP="00FA78B9">
      <w:pPr>
        <w:shd w:val="clear" w:color="auto" w:fill="FFFFFF"/>
        <w:spacing w:after="0" w:line="240" w:lineRule="auto"/>
        <w:jc w:val="center"/>
        <w:rPr>
          <w:rFonts w:ascii="Times New Roman" w:eastAsia="Times New Roman" w:hAnsi="Times New Roman" w:cs="Times New Roman"/>
          <w:sz w:val="24"/>
          <w:szCs w:val="24"/>
          <w:lang w:val="kk-KZ" w:eastAsia="ru-RU"/>
        </w:rPr>
      </w:pPr>
      <w:r w:rsidRPr="00FA78B9">
        <w:rPr>
          <w:rFonts w:ascii="Times New Roman" w:eastAsia="Times New Roman" w:hAnsi="Times New Roman" w:cs="Times New Roman"/>
          <w:b/>
          <w:bCs/>
          <w:sz w:val="24"/>
          <w:szCs w:val="24"/>
          <w:bdr w:val="none" w:sz="0" w:space="0" w:color="auto" w:frame="1"/>
          <w:lang w:val="kk-KZ" w:eastAsia="ru-RU"/>
        </w:rPr>
        <w:t>1-</w:t>
      </w:r>
      <w:r w:rsidRPr="00FA78B9">
        <w:rPr>
          <w:rFonts w:ascii="Times New Roman" w:hAnsi="Times New Roman" w:cs="Times New Roman"/>
          <w:b/>
          <w:sz w:val="24"/>
          <w:szCs w:val="24"/>
          <w:lang w:val="kk-KZ"/>
        </w:rPr>
        <w:t xml:space="preserve"> тапсырма</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bdr w:val="none" w:sz="0" w:space="0" w:color="auto" w:frame="1"/>
          <w:lang w:val="kk-KZ" w:eastAsia="ru-RU"/>
        </w:rPr>
      </w:pPr>
      <w:r w:rsidRPr="00FA78B9">
        <w:rPr>
          <w:rFonts w:ascii="Times New Roman" w:eastAsia="Times New Roman" w:hAnsi="Times New Roman" w:cs="Times New Roman"/>
          <w:sz w:val="24"/>
          <w:szCs w:val="24"/>
          <w:bdr w:val="none" w:sz="0" w:space="0" w:color="auto" w:frame="1"/>
          <w:lang w:val="kk-KZ" w:eastAsia="ru-RU"/>
        </w:rPr>
        <w:t>Мүліктің шаруашылық құралдарың қ</w:t>
      </w:r>
      <w:r w:rsidRPr="00FA78B9">
        <w:rPr>
          <w:rFonts w:ascii="Times New Roman" w:eastAsia="Times New Roman" w:hAnsi="Times New Roman" w:cs="Times New Roman"/>
          <w:sz w:val="24"/>
          <w:szCs w:val="24"/>
          <w:lang w:val="kk-KZ" w:eastAsia="ru-RU"/>
        </w:rPr>
        <w:t xml:space="preserve">ұрамы және пайда болу көздері бойынша </w:t>
      </w:r>
      <w:r w:rsidRPr="00FA78B9">
        <w:rPr>
          <w:rFonts w:ascii="Times New Roman" w:eastAsia="Times New Roman" w:hAnsi="Times New Roman" w:cs="Times New Roman"/>
          <w:sz w:val="24"/>
          <w:szCs w:val="24"/>
          <w:bdr w:val="none" w:sz="0" w:space="0" w:color="auto" w:frame="1"/>
          <w:lang w:val="kk-KZ" w:eastAsia="ru-RU"/>
        </w:rPr>
        <w:t>топтаңыз</w:t>
      </w:r>
      <w:r w:rsidRPr="00FA78B9">
        <w:rPr>
          <w:rFonts w:ascii="Times New Roman" w:eastAsia="Times New Roman" w:hAnsi="Times New Roman" w:cs="Times New Roman"/>
          <w:sz w:val="24"/>
          <w:szCs w:val="24"/>
          <w:lang w:val="kk-KZ" w:eastAsia="ru-RU"/>
        </w:rPr>
        <w:t xml:space="preserve"> «ABC» ЖШС 01.01.20−.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val="kk-KZ" w:eastAsia="ru-RU"/>
        </w:rPr>
      </w:pPr>
    </w:p>
    <w:tbl>
      <w:tblPr>
        <w:tblW w:w="8363" w:type="dxa"/>
        <w:tblInd w:w="392" w:type="dxa"/>
        <w:shd w:val="clear" w:color="auto" w:fill="FFFFFF"/>
        <w:tblCellMar>
          <w:left w:w="0" w:type="dxa"/>
          <w:right w:w="0" w:type="dxa"/>
        </w:tblCellMar>
        <w:tblLook w:val="04A0" w:firstRow="1" w:lastRow="0" w:firstColumn="1" w:lastColumn="0" w:noHBand="0" w:noVBand="1"/>
      </w:tblPr>
      <w:tblGrid>
        <w:gridCol w:w="6520"/>
        <w:gridCol w:w="1843"/>
      </w:tblGrid>
      <w:tr w:rsidR="00FA78B9" w:rsidRPr="00FA78B9" w:rsidTr="00F11C83">
        <w:tc>
          <w:tcPr>
            <w:tcW w:w="6520"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center"/>
              <w:rPr>
                <w:rFonts w:ascii="Times New Roman" w:eastAsia="Times New Roman" w:hAnsi="Times New Roman" w:cs="Times New Roman"/>
                <w:sz w:val="24"/>
                <w:szCs w:val="24"/>
                <w:lang w:val="kk-KZ" w:eastAsia="ru-RU"/>
              </w:rPr>
            </w:pPr>
            <w:r w:rsidRPr="00FA78B9">
              <w:rPr>
                <w:rFonts w:ascii="Times New Roman" w:eastAsia="Times New Roman" w:hAnsi="Times New Roman" w:cs="Times New Roman"/>
                <w:sz w:val="24"/>
                <w:szCs w:val="24"/>
                <w:lang w:val="kk-KZ" w:eastAsia="ru-RU"/>
              </w:rPr>
              <w:t>Статья тақырыбы</w:t>
            </w:r>
          </w:p>
        </w:tc>
        <w:tc>
          <w:tcPr>
            <w:tcW w:w="1843" w:type="dxa"/>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center"/>
              <w:rPr>
                <w:rFonts w:ascii="Times New Roman" w:eastAsia="Times New Roman" w:hAnsi="Times New Roman" w:cs="Times New Roman"/>
                <w:sz w:val="24"/>
                <w:szCs w:val="24"/>
                <w:lang w:eastAsia="ru-RU"/>
              </w:rPr>
            </w:pP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384" w:lineRule="atLeast"/>
              <w:ind w:left="720" w:hanging="360"/>
              <w:rPr>
                <w:rFonts w:ascii="Times New Roman" w:eastAsia="Times New Roman" w:hAnsi="Times New Roman" w:cs="Times New Roman"/>
                <w:sz w:val="24"/>
                <w:szCs w:val="24"/>
                <w:lang w:val="kk-KZ" w:eastAsia="ru-RU"/>
              </w:rPr>
            </w:pPr>
            <w:r w:rsidRPr="00FA78B9">
              <w:rPr>
                <w:rFonts w:ascii="Times New Roman" w:eastAsia="Times New Roman" w:hAnsi="Times New Roman" w:cs="Times New Roman"/>
                <w:sz w:val="24"/>
                <w:szCs w:val="24"/>
                <w:bdr w:val="none" w:sz="0" w:space="0" w:color="auto" w:frame="1"/>
                <w:lang w:eastAsia="ru-RU"/>
              </w:rPr>
              <w:t xml:space="preserve">1. </w:t>
            </w:r>
            <w:r w:rsidRPr="00FA78B9">
              <w:rPr>
                <w:rFonts w:ascii="Times New Roman" w:eastAsia="Times New Roman" w:hAnsi="Times New Roman" w:cs="Times New Roman"/>
                <w:sz w:val="24"/>
                <w:szCs w:val="24"/>
                <w:bdr w:val="none" w:sz="0" w:space="0" w:color="auto" w:frame="1"/>
                <w:lang w:val="kk-KZ" w:eastAsia="ru-RU"/>
              </w:rPr>
              <w:t xml:space="preserve">  </w:t>
            </w:r>
            <w:r w:rsidRPr="00FA78B9">
              <w:rPr>
                <w:rFonts w:ascii="Times New Roman" w:eastAsia="Times New Roman" w:hAnsi="Times New Roman" w:cs="Times New Roman"/>
                <w:sz w:val="24"/>
                <w:szCs w:val="24"/>
                <w:bdr w:val="none" w:sz="0" w:space="0" w:color="auto" w:frame="1"/>
                <w:lang w:eastAsia="ru-RU"/>
              </w:rPr>
              <w:t>Кассадағ</w:t>
            </w:r>
            <w:proofErr w:type="gramStart"/>
            <w:r w:rsidRPr="00FA78B9">
              <w:rPr>
                <w:rFonts w:ascii="Times New Roman" w:eastAsia="Times New Roman" w:hAnsi="Times New Roman" w:cs="Times New Roman"/>
                <w:sz w:val="24"/>
                <w:szCs w:val="24"/>
                <w:bdr w:val="none" w:sz="0" w:space="0" w:color="auto" w:frame="1"/>
                <w:lang w:eastAsia="ru-RU"/>
              </w:rPr>
              <w:t>ы</w:t>
            </w:r>
            <w:proofErr w:type="gramEnd"/>
            <w:r w:rsidRPr="00FA78B9">
              <w:rPr>
                <w:rFonts w:ascii="Times New Roman" w:eastAsia="Times New Roman" w:hAnsi="Times New Roman" w:cs="Times New Roman"/>
                <w:sz w:val="24"/>
                <w:szCs w:val="24"/>
                <w:bdr w:val="none" w:sz="0" w:space="0" w:color="auto" w:frame="1"/>
                <w:lang w:eastAsia="ru-RU"/>
              </w:rPr>
              <w:t xml:space="preserve"> ақша</w:t>
            </w:r>
            <w:r w:rsidRPr="00FA78B9">
              <w:rPr>
                <w:rFonts w:ascii="Times New Roman" w:eastAsia="Times New Roman" w:hAnsi="Times New Roman" w:cs="Times New Roman"/>
                <w:sz w:val="24"/>
                <w:szCs w:val="24"/>
                <w:bdr w:val="none" w:sz="0" w:space="0" w:color="auto" w:frame="1"/>
                <w:lang w:val="kk-KZ" w:eastAsia="ru-RU"/>
              </w:rPr>
              <w:t xml:space="preserve"> қаражаты</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2"/>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Сатып алушылардың қарызы</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532000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3"/>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Жарияланған капитал</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10000000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4"/>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Жабдықтаушылардың қарызы</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6026000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5"/>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Материалдар</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65000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6"/>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Жалақы бойынша қарыздар</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130000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7"/>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Негізгі құралдар</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5038000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8"/>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Ағымдағы банктік шоттардағ</w:t>
            </w:r>
            <w:proofErr w:type="gramStart"/>
            <w:r w:rsidRPr="00FA78B9">
              <w:rPr>
                <w:rFonts w:ascii="Times New Roman" w:eastAsia="Times New Roman" w:hAnsi="Times New Roman" w:cs="Times New Roman"/>
                <w:sz w:val="24"/>
                <w:szCs w:val="24"/>
                <w:bdr w:val="none" w:sz="0" w:space="0" w:color="auto" w:frame="1"/>
                <w:lang w:eastAsia="ru-RU"/>
              </w:rPr>
              <w:t>ы</w:t>
            </w:r>
            <w:proofErr w:type="gramEnd"/>
            <w:r w:rsidRPr="00FA78B9">
              <w:rPr>
                <w:rFonts w:ascii="Times New Roman" w:eastAsia="Times New Roman" w:hAnsi="Times New Roman" w:cs="Times New Roman"/>
                <w:sz w:val="24"/>
                <w:szCs w:val="24"/>
                <w:bdr w:val="none" w:sz="0" w:space="0" w:color="auto" w:frame="1"/>
                <w:lang w:eastAsia="ru-RU"/>
              </w:rPr>
              <w:t xml:space="preserve"> ақша</w:t>
            </w:r>
            <w:r w:rsidRPr="00FA78B9">
              <w:rPr>
                <w:rFonts w:ascii="Times New Roman" w:eastAsia="Times New Roman" w:hAnsi="Times New Roman" w:cs="Times New Roman"/>
                <w:sz w:val="24"/>
                <w:szCs w:val="24"/>
                <w:bdr w:val="none" w:sz="0" w:space="0" w:color="auto" w:frame="1"/>
                <w:lang w:val="kk-KZ" w:eastAsia="ru-RU"/>
              </w:rPr>
              <w:t xml:space="preserve"> қаражаттары</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159000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29"/>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Дебиторлық </w:t>
            </w:r>
            <w:r w:rsidRPr="00FA78B9">
              <w:rPr>
                <w:rFonts w:ascii="Times New Roman" w:eastAsia="Times New Roman" w:hAnsi="Times New Roman" w:cs="Times New Roman"/>
                <w:sz w:val="24"/>
                <w:szCs w:val="24"/>
                <w:bdr w:val="none" w:sz="0" w:space="0" w:color="auto" w:frame="1"/>
                <w:lang w:val="kk-KZ" w:eastAsia="ru-RU"/>
              </w:rPr>
              <w:t>берешек</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21000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0"/>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Кредиторлық </w:t>
            </w:r>
            <w:r w:rsidRPr="00FA78B9">
              <w:rPr>
                <w:rFonts w:ascii="Times New Roman" w:eastAsia="Times New Roman" w:hAnsi="Times New Roman" w:cs="Times New Roman"/>
                <w:sz w:val="24"/>
                <w:szCs w:val="24"/>
                <w:bdr w:val="none" w:sz="0" w:space="0" w:color="auto" w:frame="1"/>
                <w:lang w:val="kk-KZ" w:eastAsia="ru-RU"/>
              </w:rPr>
              <w:t>берешек</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30600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1"/>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Банктік несиелер</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1648400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2"/>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Резервті</w:t>
            </w:r>
            <w:proofErr w:type="gramStart"/>
            <w:r w:rsidRPr="00FA78B9">
              <w:rPr>
                <w:rFonts w:ascii="Times New Roman" w:eastAsia="Times New Roman" w:hAnsi="Times New Roman" w:cs="Times New Roman"/>
                <w:sz w:val="24"/>
                <w:szCs w:val="24"/>
                <w:bdr w:val="none" w:sz="0" w:space="0" w:color="auto" w:frame="1"/>
                <w:lang w:eastAsia="ru-RU"/>
              </w:rPr>
              <w:t>к</w:t>
            </w:r>
            <w:proofErr w:type="gramEnd"/>
            <w:r w:rsidRPr="00FA78B9">
              <w:rPr>
                <w:rFonts w:ascii="Times New Roman" w:eastAsia="Times New Roman" w:hAnsi="Times New Roman" w:cs="Times New Roman"/>
                <w:sz w:val="24"/>
                <w:szCs w:val="24"/>
                <w:bdr w:val="none" w:sz="0" w:space="0" w:color="auto" w:frame="1"/>
                <w:lang w:eastAsia="ru-RU"/>
              </w:rPr>
              <w:t xml:space="preserve"> капитал</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8651000</w:t>
            </w:r>
          </w:p>
        </w:tc>
      </w:tr>
      <w:tr w:rsidR="00FA78B9" w:rsidRPr="00FA78B9" w:rsidTr="00F11C83">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3"/>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Тауарлар</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22639000</w:t>
            </w:r>
          </w:p>
        </w:tc>
      </w:tr>
      <w:tr w:rsidR="00FA78B9" w:rsidRPr="00FA78B9" w:rsidTr="00F11C83">
        <w:trPr>
          <w:trHeight w:val="283"/>
        </w:trPr>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4"/>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Бө</w:t>
            </w:r>
            <w:proofErr w:type="gramStart"/>
            <w:r w:rsidRPr="00FA78B9">
              <w:rPr>
                <w:rFonts w:ascii="Times New Roman" w:eastAsia="Times New Roman" w:hAnsi="Times New Roman" w:cs="Times New Roman"/>
                <w:sz w:val="24"/>
                <w:szCs w:val="24"/>
                <w:bdr w:val="none" w:sz="0" w:space="0" w:color="auto" w:frame="1"/>
                <w:lang w:eastAsia="ru-RU"/>
              </w:rPr>
              <w:t>л</w:t>
            </w:r>
            <w:proofErr w:type="gramEnd"/>
            <w:r w:rsidRPr="00FA78B9">
              <w:rPr>
                <w:rFonts w:ascii="Times New Roman" w:eastAsia="Times New Roman" w:hAnsi="Times New Roman" w:cs="Times New Roman"/>
                <w:sz w:val="24"/>
                <w:szCs w:val="24"/>
                <w:bdr w:val="none" w:sz="0" w:space="0" w:color="auto" w:frame="1"/>
                <w:lang w:eastAsia="ru-RU"/>
              </w:rPr>
              <w:t>інбеген табыс</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2014000</w:t>
            </w:r>
          </w:p>
        </w:tc>
      </w:tr>
      <w:tr w:rsidR="00FA78B9" w:rsidRPr="00FA78B9" w:rsidTr="00F11C83">
        <w:trPr>
          <w:trHeight w:val="391"/>
        </w:trPr>
        <w:tc>
          <w:tcPr>
            <w:tcW w:w="6520"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A78B9">
            <w:pPr>
              <w:numPr>
                <w:ilvl w:val="0"/>
                <w:numId w:val="35"/>
              </w:numPr>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Тара</w:t>
            </w:r>
          </w:p>
        </w:tc>
        <w:tc>
          <w:tcPr>
            <w:tcW w:w="1843" w:type="dxa"/>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FA78B9" w:rsidRPr="00FA78B9" w:rsidRDefault="00FA78B9" w:rsidP="00F11C83">
            <w:pPr>
              <w:spacing w:after="0" w:line="240" w:lineRule="auto"/>
              <w:jc w:val="right"/>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45000</w:t>
            </w:r>
          </w:p>
        </w:tc>
      </w:tr>
    </w:tbl>
    <w:p w:rsidR="00FA78B9" w:rsidRPr="00FA78B9" w:rsidRDefault="00FA78B9" w:rsidP="00FA78B9">
      <w:pPr>
        <w:shd w:val="clear" w:color="auto" w:fill="FFFFFF"/>
        <w:spacing w:after="0" w:line="240" w:lineRule="auto"/>
        <w:jc w:val="both"/>
        <w:rPr>
          <w:rFonts w:ascii="Times New Roman" w:eastAsia="Times New Roman" w:hAnsi="Times New Roman" w:cs="Times New Roman"/>
          <w:sz w:val="24"/>
          <w:szCs w:val="24"/>
          <w:lang w:eastAsia="ru-RU"/>
        </w:rPr>
      </w:pPr>
    </w:p>
    <w:p w:rsidR="00FA78B9" w:rsidRPr="00FA78B9" w:rsidRDefault="00FA78B9" w:rsidP="00FA78B9">
      <w:pPr>
        <w:shd w:val="clear" w:color="auto" w:fill="FFFFFF"/>
        <w:spacing w:after="0" w:line="240" w:lineRule="auto"/>
        <w:jc w:val="both"/>
        <w:rPr>
          <w:rFonts w:ascii="Times New Roman" w:eastAsia="Times New Roman" w:hAnsi="Times New Roman" w:cs="Times New Roman"/>
          <w:b/>
          <w:bCs/>
          <w:sz w:val="24"/>
          <w:szCs w:val="24"/>
          <w:bdr w:val="none" w:sz="0" w:space="0" w:color="auto" w:frame="1"/>
          <w:lang w:eastAsia="ru-RU"/>
        </w:rPr>
      </w:pPr>
    </w:p>
    <w:p w:rsidR="00FA78B9" w:rsidRPr="00FA78B9" w:rsidRDefault="00FA78B9" w:rsidP="00FA78B9">
      <w:pPr>
        <w:shd w:val="clear" w:color="auto" w:fill="FFFFFF"/>
        <w:spacing w:after="0" w:line="240" w:lineRule="auto"/>
        <w:jc w:val="both"/>
        <w:rPr>
          <w:rFonts w:ascii="Times New Roman" w:eastAsia="Times New Roman" w:hAnsi="Times New Roman" w:cs="Times New Roman"/>
          <w:b/>
          <w:bCs/>
          <w:sz w:val="24"/>
          <w:szCs w:val="24"/>
          <w:bdr w:val="none" w:sz="0" w:space="0" w:color="auto" w:frame="1"/>
          <w:lang w:eastAsia="ru-RU"/>
        </w:rPr>
      </w:pPr>
    </w:p>
    <w:p w:rsidR="00FA78B9" w:rsidRPr="00FA78B9" w:rsidRDefault="00FA78B9" w:rsidP="00FA78B9">
      <w:pPr>
        <w:widowControl w:val="0"/>
        <w:ind w:firstLine="709"/>
        <w:jc w:val="center"/>
        <w:rPr>
          <w:rFonts w:ascii="Times New Roman" w:hAnsi="Times New Roman" w:cs="Times New Roman"/>
          <w:b/>
          <w:sz w:val="24"/>
          <w:szCs w:val="24"/>
        </w:rPr>
      </w:pPr>
      <w:r w:rsidRPr="00FA78B9">
        <w:rPr>
          <w:rFonts w:ascii="Times New Roman" w:hAnsi="Times New Roman" w:cs="Times New Roman"/>
          <w:b/>
          <w:sz w:val="24"/>
          <w:szCs w:val="24"/>
        </w:rPr>
        <w:t>2-тапсырма</w:t>
      </w:r>
    </w:p>
    <w:p w:rsidR="00FA78B9" w:rsidRPr="00FA78B9" w:rsidRDefault="00FA78B9" w:rsidP="00FA78B9">
      <w:pPr>
        <w:widowControl w:val="0"/>
        <w:spacing w:after="0" w:line="240" w:lineRule="auto"/>
        <w:ind w:firstLine="709"/>
        <w:jc w:val="both"/>
        <w:rPr>
          <w:rFonts w:ascii="Times New Roman" w:hAnsi="Times New Roman" w:cs="Times New Roman"/>
          <w:bCs/>
          <w:sz w:val="24"/>
          <w:szCs w:val="24"/>
        </w:rPr>
      </w:pPr>
      <w:r w:rsidRPr="00FA78B9">
        <w:rPr>
          <w:rFonts w:ascii="Times New Roman" w:hAnsi="Times New Roman" w:cs="Times New Roman"/>
          <w:sz w:val="24"/>
          <w:szCs w:val="24"/>
        </w:rPr>
        <w:t xml:space="preserve">Кесте деректерін пайдалана отырып, </w:t>
      </w:r>
      <w:r w:rsidRPr="00FA78B9">
        <w:rPr>
          <w:rFonts w:ascii="Times New Roman" w:hAnsi="Times New Roman" w:cs="Times New Roman"/>
          <w:sz w:val="24"/>
          <w:szCs w:val="24"/>
          <w:lang w:val="kk-KZ"/>
        </w:rPr>
        <w:t>құралдарды</w:t>
      </w:r>
      <w:r w:rsidRPr="00FA78B9">
        <w:rPr>
          <w:rFonts w:ascii="Times New Roman" w:hAnsi="Times New Roman" w:cs="Times New Roman"/>
          <w:sz w:val="24"/>
          <w:szCs w:val="24"/>
        </w:rPr>
        <w:t xml:space="preserve"> құрамы, мақсаты және қалыптасу көздеріне қарай топтау керек.</w:t>
      </w:r>
    </w:p>
    <w:p w:rsidR="00FA78B9" w:rsidRPr="00FA78B9" w:rsidRDefault="00FA78B9" w:rsidP="00FA78B9">
      <w:pPr>
        <w:widowControl w:val="0"/>
        <w:spacing w:after="0" w:line="240" w:lineRule="auto"/>
        <w:ind w:firstLine="709"/>
        <w:jc w:val="both"/>
        <w:rPr>
          <w:rFonts w:ascii="Times New Roman" w:hAnsi="Times New Roman" w:cs="Times New Roman"/>
          <w:bCs/>
          <w:sz w:val="24"/>
          <w:szCs w:val="24"/>
        </w:rPr>
      </w:pPr>
    </w:p>
    <w:p w:rsidR="00FA78B9" w:rsidRPr="00FA78B9" w:rsidRDefault="00FA78B9" w:rsidP="00FA78B9">
      <w:pPr>
        <w:pStyle w:val="HTML"/>
        <w:widowControl w:val="0"/>
        <w:ind w:firstLine="709"/>
        <w:jc w:val="both"/>
        <w:rPr>
          <w:rFonts w:ascii="Times New Roman" w:hAnsi="Times New Roman" w:cs="Times New Roman"/>
          <w:sz w:val="24"/>
          <w:szCs w:val="24"/>
        </w:rPr>
      </w:pPr>
      <w:r w:rsidRPr="00FA78B9">
        <w:rPr>
          <w:rFonts w:ascii="Times New Roman" w:hAnsi="Times New Roman" w:cs="Times New Roman"/>
          <w:sz w:val="24"/>
          <w:szCs w:val="24"/>
        </w:rPr>
        <w:t>Кесте Қ</w:t>
      </w:r>
      <w:r w:rsidRPr="00FA78B9">
        <w:rPr>
          <w:rFonts w:ascii="Times New Roman" w:hAnsi="Times New Roman" w:cs="Times New Roman"/>
          <w:sz w:val="24"/>
          <w:szCs w:val="24"/>
          <w:lang w:val="kk-KZ"/>
        </w:rPr>
        <w:t>ұралдар</w:t>
      </w:r>
      <w:r w:rsidRPr="00FA78B9">
        <w:rPr>
          <w:rFonts w:ascii="Times New Roman" w:hAnsi="Times New Roman" w:cs="Times New Roman"/>
          <w:sz w:val="24"/>
          <w:szCs w:val="24"/>
        </w:rPr>
        <w:t>дың жіктелуі</w:t>
      </w:r>
    </w:p>
    <w:p w:rsidR="00FA78B9" w:rsidRPr="00FA78B9" w:rsidRDefault="00FA78B9" w:rsidP="00FA78B9">
      <w:pPr>
        <w:pStyle w:val="HTML"/>
        <w:widowControl w:val="0"/>
        <w:ind w:firstLine="709"/>
        <w:jc w:val="both"/>
        <w:rPr>
          <w:rFonts w:ascii="Times New Roman" w:hAnsi="Times New Roman" w:cs="Times New Roman"/>
          <w:sz w:val="24"/>
          <w:szCs w:val="24"/>
        </w:rPr>
      </w:pPr>
    </w:p>
    <w:tbl>
      <w:tblPr>
        <w:tblStyle w:val="a6"/>
        <w:tblW w:w="0" w:type="auto"/>
        <w:tblLook w:val="01E0" w:firstRow="1" w:lastRow="1" w:firstColumn="1" w:lastColumn="1" w:noHBand="0" w:noVBand="0"/>
      </w:tblPr>
      <w:tblGrid>
        <w:gridCol w:w="567"/>
        <w:gridCol w:w="5705"/>
        <w:gridCol w:w="2942"/>
      </w:tblGrid>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Жоқ.</w:t>
            </w:r>
          </w:p>
        </w:tc>
        <w:tc>
          <w:tcPr>
            <w:tcW w:w="5705"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b/>
                <w:sz w:val="24"/>
                <w:szCs w:val="24"/>
                <w:lang w:val="kk-KZ"/>
              </w:rPr>
              <w:t>Бухгалтерлік шот атауы</w:t>
            </w:r>
          </w:p>
        </w:tc>
        <w:tc>
          <w:tcPr>
            <w:tcW w:w="2942" w:type="dxa"/>
            <w:hideMark/>
          </w:tcPr>
          <w:p w:rsidR="00FA78B9" w:rsidRPr="00FA78B9" w:rsidRDefault="00FA78B9" w:rsidP="00F11C83">
            <w:pPr>
              <w:widowControl w:val="0"/>
              <w:autoSpaceDE w:val="0"/>
              <w:autoSpaceDN w:val="0"/>
              <w:adjustRightInd w:val="0"/>
              <w:ind w:firstLine="709"/>
              <w:jc w:val="center"/>
              <w:rPr>
                <w:rFonts w:ascii="Times New Roman" w:hAnsi="Times New Roman" w:cs="Times New Roman"/>
                <w:noProof/>
                <w:spacing w:val="-4"/>
                <w:sz w:val="24"/>
                <w:szCs w:val="24"/>
                <w:lang w:val="kk-KZ"/>
              </w:rPr>
            </w:pPr>
            <w:r w:rsidRPr="00FA78B9">
              <w:rPr>
                <w:rFonts w:ascii="Times New Roman" w:hAnsi="Times New Roman" w:cs="Times New Roman"/>
                <w:b/>
                <w:sz w:val="24"/>
                <w:szCs w:val="24"/>
              </w:rPr>
              <w:t>Сомасы, мың теңге</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sz w:val="24"/>
                <w:szCs w:val="24"/>
              </w:rPr>
              <w:t>Ғимараттар мен құрылыстар</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754 000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2</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sz w:val="24"/>
                <w:szCs w:val="24"/>
              </w:rPr>
              <w:t>Қызметкерлерге жалақы</w:t>
            </w:r>
            <w:r w:rsidRPr="00FA78B9">
              <w:rPr>
                <w:rFonts w:ascii="Times New Roman" w:hAnsi="Times New Roman" w:cs="Times New Roman"/>
                <w:sz w:val="24"/>
                <w:szCs w:val="24"/>
                <w:lang w:val="kk-KZ"/>
              </w:rPr>
              <w:t xml:space="preserve"> бойынша қарыз</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14 000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3</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Зейнетақы қорымен есеп айырысу</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1 400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4</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Аяқталмаған өндіріс</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25 000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5</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Төленбеген капитал</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787 000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6</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Резервтік капитал</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55 000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7</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Ағымдағы банктік шоттардағы ақша қаражаттары</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62 410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8</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Кассадағы ақша</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1090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jc w:val="both"/>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9</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Қысқа мерзімді банктік несиелер</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16 000</w:t>
            </w:r>
          </w:p>
        </w:tc>
      </w:tr>
      <w:tr w:rsidR="00FA78B9" w:rsidRPr="00FA78B9" w:rsidTr="00F11C83">
        <w:trPr>
          <w:trHeight w:val="276"/>
        </w:trPr>
        <w:tc>
          <w:tcPr>
            <w:tcW w:w="567" w:type="dxa"/>
            <w:hideMark/>
          </w:tcPr>
          <w:p w:rsidR="00FA78B9" w:rsidRPr="00FA78B9" w:rsidRDefault="00FA78B9" w:rsidP="00F11C83">
            <w:pPr>
              <w:widowControl w:val="0"/>
              <w:autoSpaceDE w:val="0"/>
              <w:autoSpaceDN w:val="0"/>
              <w:adjustRightInd w:val="0"/>
              <w:ind w:left="-708"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10</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Материалдар</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80 300</w:t>
            </w:r>
          </w:p>
        </w:tc>
      </w:tr>
      <w:tr w:rsidR="00FA78B9" w:rsidRPr="00FA78B9" w:rsidTr="00F11C83">
        <w:trPr>
          <w:trHeight w:val="284"/>
        </w:trPr>
        <w:tc>
          <w:tcPr>
            <w:tcW w:w="567" w:type="dxa"/>
            <w:hideMark/>
          </w:tcPr>
          <w:p w:rsidR="00FA78B9" w:rsidRPr="00FA78B9" w:rsidRDefault="00FA78B9" w:rsidP="00F11C83">
            <w:pPr>
              <w:widowControl w:val="0"/>
              <w:autoSpaceDE w:val="0"/>
              <w:autoSpaceDN w:val="0"/>
              <w:adjustRightInd w:val="0"/>
              <w:ind w:left="-708"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11</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Жанармай</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12 800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12</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Басқа дебиторлық берешек</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2000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13</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Басқа кредиторлық берешек</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2 500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14</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Жабдықтаушылармен есеп айырысу</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15 000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15</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Дайын өнім</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55 600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16</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Бөлінбеген пайда</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42 300</w:t>
            </w:r>
          </w:p>
        </w:tc>
      </w:tr>
      <w:tr w:rsidR="00FA78B9" w:rsidRPr="00FA78B9" w:rsidTr="00F11C83">
        <w:tc>
          <w:tcPr>
            <w:tcW w:w="567" w:type="dxa"/>
            <w:hideMark/>
          </w:tcPr>
          <w:p w:rsidR="00FA78B9" w:rsidRPr="00FA78B9" w:rsidRDefault="00FA78B9" w:rsidP="00F11C83">
            <w:pPr>
              <w:widowControl w:val="0"/>
              <w:autoSpaceDE w:val="0"/>
              <w:autoSpaceDN w:val="0"/>
              <w:adjustRightInd w:val="0"/>
              <w:ind w:left="-709" w:firstLine="709"/>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17</w:t>
            </w:r>
          </w:p>
        </w:tc>
        <w:tc>
          <w:tcPr>
            <w:tcW w:w="5705" w:type="dxa"/>
            <w:hideMark/>
          </w:tcPr>
          <w:p w:rsidR="00FA78B9" w:rsidRPr="00FA78B9" w:rsidRDefault="00FA78B9" w:rsidP="00F11C83">
            <w:pPr>
              <w:widowControl w:val="0"/>
              <w:autoSpaceDE w:val="0"/>
              <w:autoSpaceDN w:val="0"/>
              <w:adjustRightInd w:val="0"/>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ҚҚС бойынша бюджетпен есептеулер</w:t>
            </w:r>
          </w:p>
        </w:tc>
        <w:tc>
          <w:tcPr>
            <w:tcW w:w="2942" w:type="dxa"/>
            <w:hideMark/>
          </w:tcPr>
          <w:p w:rsidR="00FA78B9" w:rsidRPr="00FA78B9" w:rsidRDefault="00FA78B9" w:rsidP="00F11C83">
            <w:pPr>
              <w:widowControl w:val="0"/>
              <w:autoSpaceDE w:val="0"/>
              <w:autoSpaceDN w:val="0"/>
              <w:adjustRightInd w:val="0"/>
              <w:jc w:val="center"/>
              <w:rPr>
                <w:rFonts w:ascii="Times New Roman" w:hAnsi="Times New Roman" w:cs="Times New Roman"/>
                <w:noProof/>
                <w:spacing w:val="-4"/>
                <w:sz w:val="24"/>
                <w:szCs w:val="24"/>
                <w:lang w:val="kk-KZ"/>
              </w:rPr>
            </w:pPr>
            <w:r w:rsidRPr="00FA78B9">
              <w:rPr>
                <w:rFonts w:ascii="Times New Roman" w:hAnsi="Times New Roman" w:cs="Times New Roman"/>
                <w:noProof/>
                <w:spacing w:val="-4"/>
                <w:sz w:val="24"/>
                <w:szCs w:val="24"/>
                <w:lang w:val="kk-KZ"/>
              </w:rPr>
              <w:t>60 000</w:t>
            </w:r>
          </w:p>
        </w:tc>
      </w:tr>
    </w:tbl>
    <w:p w:rsidR="00FA78B9" w:rsidRPr="00FA78B9" w:rsidRDefault="00FA78B9" w:rsidP="00FA78B9">
      <w:pPr>
        <w:widowControl w:val="0"/>
        <w:ind w:firstLine="709"/>
        <w:rPr>
          <w:rFonts w:ascii="Times New Roman" w:hAnsi="Times New Roman" w:cs="Times New Roman"/>
          <w:b/>
          <w:i/>
          <w:sz w:val="24"/>
          <w:szCs w:val="24"/>
          <w:lang w:val="kk-KZ"/>
        </w:rPr>
      </w:pPr>
    </w:p>
    <w:p w:rsidR="00FA78B9" w:rsidRPr="00FA78B9" w:rsidRDefault="00FA78B9" w:rsidP="00FA78B9">
      <w:pPr>
        <w:widowControl w:val="0"/>
        <w:ind w:firstLine="709"/>
        <w:rPr>
          <w:rFonts w:ascii="Times New Roman" w:hAnsi="Times New Roman" w:cs="Times New Roman"/>
          <w:b/>
          <w:i/>
          <w:sz w:val="24"/>
          <w:szCs w:val="24"/>
          <w:lang w:val="kk-KZ"/>
        </w:rPr>
      </w:pPr>
    </w:p>
    <w:p w:rsidR="00FA78B9" w:rsidRPr="00FA78B9" w:rsidRDefault="00FA78B9" w:rsidP="00FA78B9">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b/>
          <w:bCs/>
          <w:sz w:val="24"/>
          <w:szCs w:val="24"/>
          <w:bdr w:val="none" w:sz="0" w:space="0" w:color="auto" w:frame="1"/>
          <w:lang w:eastAsia="ru-RU"/>
        </w:rPr>
        <w:t>3-тапсырма</w:t>
      </w:r>
    </w:p>
    <w:p w:rsidR="00FA78B9" w:rsidRPr="00FA78B9" w:rsidRDefault="00FA78B9" w:rsidP="00FA78B9">
      <w:pPr>
        <w:shd w:val="clear" w:color="auto" w:fill="FFFFFF"/>
        <w:spacing w:after="0" w:line="240" w:lineRule="auto"/>
        <w:rPr>
          <w:rFonts w:ascii="Times New Roman" w:eastAsia="Times New Roman" w:hAnsi="Times New Roman" w:cs="Times New Roman"/>
          <w:sz w:val="24"/>
          <w:szCs w:val="24"/>
          <w:lang w:eastAsia="ru-RU"/>
        </w:rPr>
      </w:pPr>
    </w:p>
    <w:p w:rsidR="00FA78B9" w:rsidRPr="00FA78B9" w:rsidRDefault="00FA78B9" w:rsidP="00FA78B9">
      <w:pPr>
        <w:numPr>
          <w:ilvl w:val="0"/>
          <w:numId w:val="36"/>
        </w:numPr>
        <w:shd w:val="clear" w:color="auto" w:fill="FFFFFF"/>
        <w:spacing w:after="0" w:line="240" w:lineRule="auto"/>
        <w:ind w:left="0"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Келесі шаруашылық операциялары бойынша шоттардың корреспонденциясын анықтаңыз:</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А. Кассадан 3000 теңге есепті сома шығарылды</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B. Ж</w:t>
      </w:r>
      <w:r w:rsidRPr="00FA78B9">
        <w:rPr>
          <w:rFonts w:ascii="Times New Roman" w:eastAsia="Times New Roman" w:hAnsi="Times New Roman" w:cs="Times New Roman"/>
          <w:sz w:val="24"/>
          <w:szCs w:val="24"/>
          <w:bdr w:val="none" w:sz="0" w:space="0" w:color="auto" w:frame="1"/>
          <w:lang w:val="kk-KZ" w:eastAsia="ru-RU"/>
        </w:rPr>
        <w:t>абдықтаушыдан</w:t>
      </w:r>
      <w:r w:rsidRPr="00FA78B9">
        <w:rPr>
          <w:rFonts w:ascii="Times New Roman" w:eastAsia="Times New Roman" w:hAnsi="Times New Roman" w:cs="Times New Roman"/>
          <w:sz w:val="24"/>
          <w:szCs w:val="24"/>
          <w:bdr w:val="none" w:sz="0" w:space="0" w:color="auto" w:frame="1"/>
          <w:lang w:eastAsia="ru-RU"/>
        </w:rPr>
        <w:t xml:space="preserve"> 400 000 теңгеге негізгі құралдар алынды.</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C. Ағымдағы банктік шоттан касса</w:t>
      </w:r>
      <w:r w:rsidRPr="00FA78B9">
        <w:rPr>
          <w:rFonts w:ascii="Times New Roman" w:eastAsia="Times New Roman" w:hAnsi="Times New Roman" w:cs="Times New Roman"/>
          <w:spacing w:val="-1"/>
          <w:sz w:val="24"/>
          <w:szCs w:val="24"/>
          <w:bdr w:val="none" w:sz="0" w:space="0" w:color="auto" w:frame="1"/>
          <w:lang w:eastAsia="ru-RU"/>
        </w:rPr>
        <w:t>ғ</w:t>
      </w:r>
      <w:r w:rsidRPr="00FA78B9">
        <w:rPr>
          <w:rFonts w:ascii="Times New Roman" w:eastAsia="Times New Roman" w:hAnsi="Times New Roman" w:cs="Times New Roman"/>
          <w:sz w:val="24"/>
          <w:szCs w:val="24"/>
          <w:bdr w:val="none" w:sz="0" w:space="0" w:color="auto" w:frame="1"/>
          <w:lang w:eastAsia="ru-RU"/>
        </w:rPr>
        <w:t xml:space="preserve">а 500 000 теңге жалақыға </w:t>
      </w:r>
      <w:proofErr w:type="gramStart"/>
      <w:r w:rsidRPr="00FA78B9">
        <w:rPr>
          <w:rFonts w:ascii="Times New Roman" w:eastAsia="Times New Roman" w:hAnsi="Times New Roman" w:cs="Times New Roman"/>
          <w:sz w:val="24"/>
          <w:szCs w:val="24"/>
          <w:bdr w:val="none" w:sz="0" w:space="0" w:color="auto" w:frame="1"/>
          <w:lang w:eastAsia="ru-RU"/>
        </w:rPr>
        <w:t>а</w:t>
      </w:r>
      <w:proofErr w:type="gramEnd"/>
      <w:r w:rsidRPr="00FA78B9">
        <w:rPr>
          <w:rFonts w:ascii="Times New Roman" w:eastAsia="Times New Roman" w:hAnsi="Times New Roman" w:cs="Times New Roman"/>
          <w:sz w:val="24"/>
          <w:szCs w:val="24"/>
          <w:bdr w:val="none" w:sz="0" w:space="0" w:color="auto" w:frame="1"/>
          <w:lang w:eastAsia="ru-RU"/>
        </w:rPr>
        <w:t>қша қаражат</w:t>
      </w:r>
      <w:r w:rsidRPr="00FA78B9">
        <w:rPr>
          <w:rFonts w:ascii="Times New Roman" w:eastAsia="Times New Roman" w:hAnsi="Times New Roman" w:cs="Times New Roman"/>
          <w:sz w:val="24"/>
          <w:szCs w:val="24"/>
          <w:bdr w:val="none" w:sz="0" w:space="0" w:color="auto" w:frame="1"/>
          <w:lang w:val="kk-KZ" w:eastAsia="ru-RU"/>
        </w:rPr>
        <w:t>ы</w:t>
      </w:r>
      <w:r w:rsidRPr="00FA78B9">
        <w:rPr>
          <w:rFonts w:ascii="Times New Roman" w:eastAsia="Times New Roman" w:hAnsi="Times New Roman" w:cs="Times New Roman"/>
          <w:sz w:val="24"/>
          <w:szCs w:val="24"/>
          <w:bdr w:val="none" w:sz="0" w:space="0" w:color="auto" w:frame="1"/>
          <w:lang w:eastAsia="ru-RU"/>
        </w:rPr>
        <w:t xml:space="preserve"> түсті.</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 1310 «Шикізат және материалдар» шотын сипаттаңыз.</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3.Келесі шаруашылық операциялары бойынша шоттардың корреспонденциясын анықтаңыз:</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А. </w:t>
      </w:r>
      <w:proofErr w:type="gramStart"/>
      <w:r w:rsidRPr="00FA78B9">
        <w:rPr>
          <w:rFonts w:ascii="Times New Roman" w:eastAsia="Times New Roman" w:hAnsi="Times New Roman" w:cs="Times New Roman"/>
          <w:sz w:val="24"/>
          <w:szCs w:val="24"/>
          <w:bdr w:val="none" w:sz="0" w:space="0" w:color="auto" w:frame="1"/>
          <w:lang w:eastAsia="ru-RU"/>
        </w:rPr>
        <w:t>Касса</w:t>
      </w:r>
      <w:proofErr w:type="gramEnd"/>
      <w:r w:rsidRPr="00FA78B9">
        <w:rPr>
          <w:rFonts w:ascii="Times New Roman" w:eastAsia="Times New Roman" w:hAnsi="Times New Roman" w:cs="Times New Roman"/>
          <w:sz w:val="24"/>
          <w:szCs w:val="24"/>
          <w:bdr w:val="none" w:sz="0" w:space="0" w:color="auto" w:frame="1"/>
          <w:lang w:eastAsia="ru-RU"/>
        </w:rPr>
        <w:t>ға ҚҚС</w:t>
      </w:r>
      <w:r w:rsidRPr="00FA78B9">
        <w:rPr>
          <w:rFonts w:ascii="Times New Roman" w:eastAsia="Times New Roman" w:hAnsi="Times New Roman" w:cs="Times New Roman"/>
          <w:sz w:val="24"/>
          <w:szCs w:val="24"/>
          <w:bdr w:val="none" w:sz="0" w:space="0" w:color="auto" w:frame="1"/>
          <w:lang w:val="kk-KZ" w:eastAsia="ru-RU"/>
        </w:rPr>
        <w:t xml:space="preserve"> қосқандағымен</w:t>
      </w:r>
      <w:r w:rsidRPr="00FA78B9">
        <w:rPr>
          <w:rFonts w:ascii="Times New Roman" w:eastAsia="Times New Roman" w:hAnsi="Times New Roman" w:cs="Times New Roman"/>
          <w:sz w:val="24"/>
          <w:szCs w:val="24"/>
          <w:bdr w:val="none" w:sz="0" w:space="0" w:color="auto" w:frame="1"/>
          <w:lang w:eastAsia="ru-RU"/>
        </w:rPr>
        <w:t xml:space="preserve"> 112 000 теңге саудадан түскен түсім түсті.</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B. Жабдықтаушыдан 35 000 теңгеге материалдық емес активтер алынды.</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C. Кассадан </w:t>
      </w:r>
      <w:r w:rsidRPr="00FA78B9">
        <w:rPr>
          <w:rFonts w:ascii="Times New Roman" w:eastAsia="Times New Roman" w:hAnsi="Times New Roman" w:cs="Times New Roman"/>
          <w:sz w:val="24"/>
          <w:szCs w:val="24"/>
          <w:bdr w:val="none" w:sz="0" w:space="0" w:color="auto" w:frame="1"/>
          <w:lang w:val="kk-KZ" w:eastAsia="ru-RU"/>
        </w:rPr>
        <w:t>жауапты тұлғағ</w:t>
      </w:r>
      <w:proofErr w:type="gramStart"/>
      <w:r w:rsidRPr="00FA78B9">
        <w:rPr>
          <w:rFonts w:ascii="Times New Roman" w:eastAsia="Times New Roman" w:hAnsi="Times New Roman" w:cs="Times New Roman"/>
          <w:sz w:val="24"/>
          <w:szCs w:val="24"/>
          <w:bdr w:val="none" w:sz="0" w:space="0" w:color="auto" w:frame="1"/>
          <w:lang w:val="kk-KZ" w:eastAsia="ru-RU"/>
        </w:rPr>
        <w:t>а</w:t>
      </w:r>
      <w:proofErr w:type="gramEnd"/>
      <w:r w:rsidRPr="00FA78B9">
        <w:rPr>
          <w:rFonts w:ascii="Times New Roman" w:eastAsia="Times New Roman" w:hAnsi="Times New Roman" w:cs="Times New Roman"/>
          <w:sz w:val="24"/>
          <w:szCs w:val="24"/>
          <w:bdr w:val="none" w:sz="0" w:space="0" w:color="auto" w:frame="1"/>
          <w:lang w:eastAsia="ru-RU"/>
        </w:rPr>
        <w:t xml:space="preserve"> іс</w:t>
      </w:r>
      <w:r w:rsidRPr="00FA78B9">
        <w:rPr>
          <w:rFonts w:ascii="Times New Roman" w:eastAsia="Times New Roman" w:hAnsi="Times New Roman" w:cs="Times New Roman"/>
          <w:sz w:val="24"/>
          <w:szCs w:val="24"/>
          <w:bdr w:val="none" w:sz="0" w:space="0" w:color="auto" w:frame="1"/>
          <w:lang w:val="kk-KZ" w:eastAsia="ru-RU"/>
        </w:rPr>
        <w:t>-</w:t>
      </w:r>
      <w:r w:rsidRPr="00FA78B9">
        <w:rPr>
          <w:rFonts w:ascii="Times New Roman" w:eastAsia="Times New Roman" w:hAnsi="Times New Roman" w:cs="Times New Roman"/>
          <w:sz w:val="24"/>
          <w:szCs w:val="24"/>
          <w:bdr w:val="none" w:sz="0" w:space="0" w:color="auto" w:frame="1"/>
          <w:lang w:eastAsia="ru-RU"/>
        </w:rPr>
        <w:t>сапар шығындары үшін 15 000 теңге берілді.</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4. 1010 «Кассадағ</w:t>
      </w:r>
      <w:proofErr w:type="gramStart"/>
      <w:r w:rsidRPr="00FA78B9">
        <w:rPr>
          <w:rFonts w:ascii="Times New Roman" w:eastAsia="Times New Roman" w:hAnsi="Times New Roman" w:cs="Times New Roman"/>
          <w:sz w:val="24"/>
          <w:szCs w:val="24"/>
          <w:bdr w:val="none" w:sz="0" w:space="0" w:color="auto" w:frame="1"/>
          <w:lang w:eastAsia="ru-RU"/>
        </w:rPr>
        <w:t>ы</w:t>
      </w:r>
      <w:proofErr w:type="gramEnd"/>
      <w:r w:rsidRPr="00FA78B9">
        <w:rPr>
          <w:rFonts w:ascii="Times New Roman" w:eastAsia="Times New Roman" w:hAnsi="Times New Roman" w:cs="Times New Roman"/>
          <w:sz w:val="24"/>
          <w:szCs w:val="24"/>
          <w:bdr w:val="none" w:sz="0" w:space="0" w:color="auto" w:frame="1"/>
          <w:lang w:eastAsia="ru-RU"/>
        </w:rPr>
        <w:t xml:space="preserve"> ақша қаражаты» шотын сипаттаңыз.</w:t>
      </w:r>
    </w:p>
    <w:p w:rsidR="00FA78B9" w:rsidRPr="00FA78B9" w:rsidRDefault="00FA78B9" w:rsidP="00FA78B9">
      <w:pPr>
        <w:shd w:val="clear" w:color="auto" w:fill="FFFFFF"/>
        <w:spacing w:after="0" w:line="240" w:lineRule="auto"/>
        <w:ind w:firstLine="720"/>
        <w:jc w:val="both"/>
        <w:rPr>
          <w:rFonts w:ascii="Times New Roman" w:eastAsia="Times New Roman" w:hAnsi="Times New Roman" w:cs="Times New Roman"/>
          <w:sz w:val="24"/>
          <w:szCs w:val="24"/>
          <w:lang w:eastAsia="ru-RU"/>
        </w:rPr>
      </w:pPr>
    </w:p>
    <w:p w:rsidR="00FA78B9" w:rsidRPr="00FA78B9" w:rsidRDefault="00FA78B9" w:rsidP="00FA78B9">
      <w:pPr>
        <w:rPr>
          <w:rFonts w:ascii="Times New Roman" w:hAnsi="Times New Roman" w:cs="Times New Roman"/>
          <w:sz w:val="24"/>
          <w:szCs w:val="24"/>
        </w:rPr>
      </w:pPr>
    </w:p>
    <w:p w:rsidR="00FA78B9" w:rsidRPr="00FA78B9" w:rsidRDefault="00FA78B9" w:rsidP="00FA78B9">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b/>
          <w:bCs/>
          <w:sz w:val="24"/>
          <w:szCs w:val="24"/>
          <w:bdr w:val="none" w:sz="0" w:space="0" w:color="auto" w:frame="1"/>
          <w:lang w:eastAsia="ru-RU"/>
        </w:rPr>
        <w:t>4-тапсырма</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2"/>
          <w:sz w:val="24"/>
          <w:szCs w:val="24"/>
          <w:bdr w:val="none" w:sz="0" w:space="0" w:color="auto" w:frame="1"/>
          <w:lang w:eastAsia="ru-RU"/>
        </w:rPr>
        <w:t>Берілген деректер негізінде синтетикалық шоттарды ашып,</w:t>
      </w:r>
      <w:r w:rsidRPr="00FA78B9">
        <w:rPr>
          <w:rFonts w:ascii="Times New Roman" w:eastAsia="Times New Roman" w:hAnsi="Times New Roman" w:cs="Times New Roman"/>
          <w:spacing w:val="-2"/>
          <w:sz w:val="24"/>
          <w:szCs w:val="24"/>
          <w:bdr w:val="none" w:sz="0" w:space="0" w:color="auto" w:frame="1"/>
          <w:lang w:val="kk-KZ" w:eastAsia="ru-RU"/>
        </w:rPr>
        <w:t xml:space="preserve"> </w:t>
      </w:r>
      <w:r w:rsidRPr="00FA78B9">
        <w:rPr>
          <w:rFonts w:ascii="Times New Roman" w:eastAsia="Times New Roman" w:hAnsi="Times New Roman" w:cs="Times New Roman"/>
          <w:sz w:val="24"/>
          <w:szCs w:val="24"/>
          <w:bdr w:val="none" w:sz="0" w:space="0" w:color="auto" w:frame="1"/>
          <w:lang w:eastAsia="ru-RU"/>
        </w:rPr>
        <w:t xml:space="preserve">бухгалтерлік есеп жүргізу және 20.._ жылғы 1 наурыздағы жағдай бойынша «АВС» ЖШС </w:t>
      </w:r>
      <w:proofErr w:type="gramStart"/>
      <w:r w:rsidRPr="00FA78B9">
        <w:rPr>
          <w:rFonts w:ascii="Times New Roman" w:eastAsia="Times New Roman" w:hAnsi="Times New Roman" w:cs="Times New Roman"/>
          <w:sz w:val="24"/>
          <w:szCs w:val="24"/>
          <w:bdr w:val="none" w:sz="0" w:space="0" w:color="auto" w:frame="1"/>
          <w:lang w:eastAsia="ru-RU"/>
        </w:rPr>
        <w:t>жа</w:t>
      </w:r>
      <w:proofErr w:type="gramEnd"/>
      <w:r w:rsidRPr="00FA78B9">
        <w:rPr>
          <w:rFonts w:ascii="Times New Roman" w:eastAsia="Times New Roman" w:hAnsi="Times New Roman" w:cs="Times New Roman"/>
          <w:sz w:val="24"/>
          <w:szCs w:val="24"/>
          <w:bdr w:val="none" w:sz="0" w:space="0" w:color="auto" w:frame="1"/>
          <w:lang w:eastAsia="ru-RU"/>
        </w:rPr>
        <w:t>ңа балансын жасау.</w:t>
      </w:r>
    </w:p>
    <w:p w:rsidR="00FA78B9" w:rsidRPr="00FA78B9" w:rsidRDefault="00FA78B9" w:rsidP="00FA78B9">
      <w:pPr>
        <w:shd w:val="clear" w:color="auto" w:fill="FFFFFF"/>
        <w:spacing w:after="0" w:line="240" w:lineRule="auto"/>
        <w:rPr>
          <w:rFonts w:ascii="Times New Roman" w:eastAsia="Times New Roman" w:hAnsi="Times New Roman" w:cs="Times New Roman"/>
          <w:sz w:val="24"/>
          <w:szCs w:val="24"/>
          <w:lang w:eastAsia="ru-RU"/>
        </w:rPr>
      </w:pPr>
    </w:p>
    <w:tbl>
      <w:tblPr>
        <w:tblW w:w="9518" w:type="dxa"/>
        <w:tblInd w:w="-145" w:type="dxa"/>
        <w:shd w:val="clear" w:color="auto" w:fill="FFFFFF"/>
        <w:tblCellMar>
          <w:left w:w="0" w:type="dxa"/>
          <w:right w:w="0" w:type="dxa"/>
        </w:tblCellMar>
        <w:tblLook w:val="04A0" w:firstRow="1" w:lastRow="0" w:firstColumn="1" w:lastColumn="0" w:noHBand="0" w:noVBand="1"/>
      </w:tblPr>
      <w:tblGrid>
        <w:gridCol w:w="696"/>
        <w:gridCol w:w="2812"/>
        <w:gridCol w:w="1363"/>
        <w:gridCol w:w="790"/>
        <w:gridCol w:w="2137"/>
        <w:gridCol w:w="1720"/>
      </w:tblGrid>
      <w:tr w:rsidR="00FA78B9" w:rsidRPr="00FA78B9" w:rsidTr="00F11C83">
        <w:trPr>
          <w:trHeight w:val="662"/>
        </w:trPr>
        <w:tc>
          <w:tcPr>
            <w:tcW w:w="745" w:type="dxa"/>
            <w:tcBorders>
              <w:top w:val="single" w:sz="8" w:space="0" w:color="auto"/>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    №</w:t>
            </w:r>
          </w:p>
        </w:tc>
        <w:tc>
          <w:tcPr>
            <w:tcW w:w="2984" w:type="dxa"/>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4"/>
                <w:sz w:val="24"/>
                <w:szCs w:val="24"/>
                <w:bdr w:val="none" w:sz="0" w:space="0" w:color="auto" w:frame="1"/>
                <w:lang w:eastAsia="ru-RU"/>
              </w:rPr>
              <w:t>АКТИВ</w:t>
            </w:r>
          </w:p>
        </w:tc>
        <w:tc>
          <w:tcPr>
            <w:tcW w:w="1418" w:type="dxa"/>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ind w:firstLine="22"/>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9"/>
                <w:sz w:val="24"/>
                <w:szCs w:val="24"/>
                <w:bdr w:val="none" w:sz="0" w:space="0" w:color="auto" w:frame="1"/>
                <w:lang w:eastAsia="ru-RU"/>
              </w:rPr>
              <w:t>сомасы (теңге)</w:t>
            </w:r>
          </w:p>
        </w:tc>
        <w:tc>
          <w:tcPr>
            <w:tcW w:w="850" w:type="dxa"/>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    №</w:t>
            </w:r>
          </w:p>
        </w:tc>
        <w:tc>
          <w:tcPr>
            <w:tcW w:w="1701" w:type="dxa"/>
            <w:tcBorders>
              <w:top w:val="single" w:sz="8" w:space="0" w:color="auto"/>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6"/>
                <w:sz w:val="24"/>
                <w:szCs w:val="24"/>
                <w:bdr w:val="none" w:sz="0" w:space="0" w:color="auto" w:frame="1"/>
                <w:lang w:eastAsia="ru-RU"/>
              </w:rPr>
              <w:t>ПАССИВ</w:t>
            </w:r>
          </w:p>
        </w:tc>
        <w:tc>
          <w:tcPr>
            <w:tcW w:w="1820" w:type="dxa"/>
            <w:tcBorders>
              <w:top w:val="single" w:sz="8" w:space="0" w:color="auto"/>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9"/>
                <w:sz w:val="24"/>
                <w:szCs w:val="24"/>
                <w:bdr w:val="none" w:sz="0" w:space="0" w:color="auto" w:frame="1"/>
                <w:lang w:eastAsia="ru-RU"/>
              </w:rPr>
              <w:t>сомасы (теңге)</w:t>
            </w:r>
          </w:p>
        </w:tc>
      </w:tr>
      <w:tr w:rsidR="00FA78B9" w:rsidRPr="00FA78B9" w:rsidTr="00F11C83">
        <w:trPr>
          <w:trHeight w:val="550"/>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val="kk-KZ" w:eastAsia="ru-RU"/>
              </w:rPr>
            </w:pPr>
            <w:r w:rsidRPr="00FA78B9">
              <w:rPr>
                <w:rFonts w:ascii="Times New Roman" w:eastAsia="Times New Roman" w:hAnsi="Times New Roman" w:cs="Times New Roman"/>
                <w:spacing w:val="-2"/>
                <w:sz w:val="24"/>
                <w:szCs w:val="24"/>
                <w:bdr w:val="none" w:sz="0" w:space="0" w:color="auto" w:frame="1"/>
                <w:lang w:eastAsia="ru-RU"/>
              </w:rPr>
              <w:t>Кассадағ</w:t>
            </w:r>
            <w:proofErr w:type="gramStart"/>
            <w:r w:rsidRPr="00FA78B9">
              <w:rPr>
                <w:rFonts w:ascii="Times New Roman" w:eastAsia="Times New Roman" w:hAnsi="Times New Roman" w:cs="Times New Roman"/>
                <w:spacing w:val="-2"/>
                <w:sz w:val="24"/>
                <w:szCs w:val="24"/>
                <w:bdr w:val="none" w:sz="0" w:space="0" w:color="auto" w:frame="1"/>
                <w:lang w:eastAsia="ru-RU"/>
              </w:rPr>
              <w:t>ы</w:t>
            </w:r>
            <w:proofErr w:type="gramEnd"/>
            <w:r w:rsidRPr="00FA78B9">
              <w:rPr>
                <w:rFonts w:ascii="Times New Roman" w:eastAsia="Times New Roman" w:hAnsi="Times New Roman" w:cs="Times New Roman"/>
                <w:spacing w:val="-2"/>
                <w:sz w:val="24"/>
                <w:szCs w:val="24"/>
                <w:bdr w:val="none" w:sz="0" w:space="0" w:color="auto" w:frame="1"/>
                <w:lang w:eastAsia="ru-RU"/>
              </w:rPr>
              <w:t xml:space="preserve"> ақша</w:t>
            </w:r>
            <w:r w:rsidRPr="00FA78B9">
              <w:rPr>
                <w:rFonts w:ascii="Times New Roman" w:eastAsia="Times New Roman" w:hAnsi="Times New Roman" w:cs="Times New Roman"/>
                <w:spacing w:val="-2"/>
                <w:sz w:val="24"/>
                <w:szCs w:val="24"/>
                <w:bdr w:val="none" w:sz="0" w:space="0" w:color="auto" w:frame="1"/>
                <w:lang w:val="en-US" w:eastAsia="ru-RU"/>
              </w:rPr>
              <w:t xml:space="preserve"> </w:t>
            </w:r>
            <w:r w:rsidRPr="00FA78B9">
              <w:rPr>
                <w:rFonts w:ascii="Times New Roman" w:eastAsia="Times New Roman" w:hAnsi="Times New Roman" w:cs="Times New Roman"/>
                <w:spacing w:val="-2"/>
                <w:sz w:val="24"/>
                <w:szCs w:val="24"/>
                <w:bdr w:val="none" w:sz="0" w:space="0" w:color="auto" w:frame="1"/>
                <w:lang w:val="kk-KZ" w:eastAsia="ru-RU"/>
              </w:rPr>
              <w:t>қаражаты</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55100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1"/>
                <w:sz w:val="24"/>
                <w:szCs w:val="24"/>
                <w:bdr w:val="none" w:sz="0" w:space="0" w:color="auto" w:frame="1"/>
                <w:lang w:eastAsia="ru-RU"/>
              </w:rPr>
              <w:t>Жабдық</w:t>
            </w:r>
            <w:proofErr w:type="gramStart"/>
            <w:r w:rsidRPr="00FA78B9">
              <w:rPr>
                <w:rFonts w:ascii="Times New Roman" w:eastAsia="Times New Roman" w:hAnsi="Times New Roman" w:cs="Times New Roman"/>
                <w:spacing w:val="-1"/>
                <w:sz w:val="24"/>
                <w:szCs w:val="24"/>
                <w:bdr w:val="none" w:sz="0" w:space="0" w:color="auto" w:frame="1"/>
                <w:lang w:eastAsia="ru-RU"/>
              </w:rPr>
              <w:t>таушылар</w:t>
            </w:r>
            <w:proofErr w:type="gramEnd"/>
            <w:r w:rsidRPr="00FA78B9">
              <w:rPr>
                <w:rFonts w:ascii="Times New Roman" w:eastAsia="Times New Roman" w:hAnsi="Times New Roman" w:cs="Times New Roman"/>
                <w:spacing w:val="-1"/>
                <w:sz w:val="24"/>
                <w:szCs w:val="24"/>
                <w:bdr w:val="none" w:sz="0" w:space="0" w:color="auto" w:frame="1"/>
                <w:lang w:eastAsia="ru-RU"/>
              </w:rPr>
              <w:t>ға кредиторлық берешек</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285700</w:t>
            </w:r>
          </w:p>
        </w:tc>
      </w:tr>
      <w:tr w:rsidR="00FA78B9" w:rsidRPr="00FA78B9" w:rsidTr="00F11C83">
        <w:trPr>
          <w:trHeight w:val="572"/>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pacing w:val="-4"/>
                <w:sz w:val="24"/>
                <w:szCs w:val="24"/>
                <w:bdr w:val="none" w:sz="0" w:space="0" w:color="auto" w:frame="1"/>
                <w:lang w:eastAsia="ru-RU"/>
              </w:rPr>
            </w:pPr>
            <w:r w:rsidRPr="00FA78B9">
              <w:rPr>
                <w:rFonts w:ascii="Times New Roman" w:eastAsia="Times New Roman" w:hAnsi="Times New Roman" w:cs="Times New Roman"/>
                <w:spacing w:val="-4"/>
                <w:sz w:val="24"/>
                <w:szCs w:val="24"/>
                <w:bdr w:val="none" w:sz="0" w:space="0" w:color="auto" w:frame="1"/>
                <w:lang w:eastAsia="ru-RU"/>
              </w:rPr>
              <w:t>Ағымдағы банк</w:t>
            </w:r>
            <w:r w:rsidRPr="00FA78B9">
              <w:rPr>
                <w:rFonts w:ascii="Times New Roman" w:eastAsia="Times New Roman" w:hAnsi="Times New Roman" w:cs="Times New Roman"/>
                <w:sz w:val="24"/>
                <w:szCs w:val="24"/>
                <w:bdr w:val="none" w:sz="0" w:space="0" w:color="auto" w:frame="1"/>
                <w:lang w:eastAsia="ru-RU"/>
              </w:rPr>
              <w:t>тік</w:t>
            </w:r>
            <w:r w:rsidRPr="00FA78B9">
              <w:rPr>
                <w:rFonts w:ascii="Times New Roman" w:eastAsia="Times New Roman" w:hAnsi="Times New Roman" w:cs="Times New Roman"/>
                <w:spacing w:val="-4"/>
                <w:sz w:val="24"/>
                <w:szCs w:val="24"/>
                <w:bdr w:val="none" w:sz="0" w:space="0" w:color="auto" w:frame="1"/>
                <w:lang w:eastAsia="ru-RU"/>
              </w:rPr>
              <w:t xml:space="preserve"> шот. </w:t>
            </w:r>
            <w:r w:rsidRPr="00FA78B9">
              <w:rPr>
                <w:rFonts w:ascii="Times New Roman" w:hAnsi="Times New Roman" w:cs="Times New Roman"/>
                <w:noProof/>
                <w:spacing w:val="-4"/>
                <w:sz w:val="24"/>
                <w:szCs w:val="24"/>
                <w:lang w:val="kk-KZ"/>
              </w:rPr>
              <w:t xml:space="preserve">ақшалай </w:t>
            </w:r>
            <w:r w:rsidRPr="00FA78B9">
              <w:rPr>
                <w:rFonts w:ascii="Times New Roman" w:eastAsia="Times New Roman" w:hAnsi="Times New Roman" w:cs="Times New Roman"/>
                <w:sz w:val="24"/>
                <w:szCs w:val="24"/>
                <w:bdr w:val="none" w:sz="0" w:space="0" w:color="auto" w:frame="1"/>
                <w:lang w:eastAsia="ru-RU"/>
              </w:rPr>
              <w:t>қаражат</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124030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1"/>
                <w:sz w:val="24"/>
                <w:szCs w:val="24"/>
                <w:bdr w:val="none" w:sz="0" w:space="0" w:color="auto" w:frame="1"/>
                <w:lang w:eastAsia="ru-RU"/>
              </w:rPr>
              <w:t>Жалақы бойынша қарыздар</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110670</w:t>
            </w:r>
          </w:p>
        </w:tc>
      </w:tr>
      <w:tr w:rsidR="00FA78B9" w:rsidRPr="00FA78B9" w:rsidTr="00F11C83">
        <w:trPr>
          <w:trHeight w:val="512"/>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2"/>
                <w:sz w:val="24"/>
                <w:szCs w:val="24"/>
                <w:bdr w:val="none" w:sz="0" w:space="0" w:color="auto" w:frame="1"/>
                <w:lang w:val="kk-KZ" w:eastAsia="ru-RU"/>
              </w:rPr>
              <w:t>Жауапты</w:t>
            </w:r>
            <w:r w:rsidRPr="00FA78B9">
              <w:rPr>
                <w:rFonts w:ascii="Times New Roman" w:eastAsia="Times New Roman" w:hAnsi="Times New Roman" w:cs="Times New Roman"/>
                <w:spacing w:val="-2"/>
                <w:sz w:val="24"/>
                <w:szCs w:val="24"/>
                <w:bdr w:val="none" w:sz="0" w:space="0" w:color="auto" w:frame="1"/>
                <w:lang w:eastAsia="ru-RU"/>
              </w:rPr>
              <w:t xml:space="preserve"> тұлғалармен есеп айырысу</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3240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Банктік несиелер</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186170</w:t>
            </w:r>
          </w:p>
        </w:tc>
      </w:tr>
      <w:tr w:rsidR="00FA78B9" w:rsidRPr="00FA78B9" w:rsidTr="00F11C83">
        <w:trPr>
          <w:trHeight w:val="280"/>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4.</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5"/>
                <w:sz w:val="24"/>
                <w:szCs w:val="24"/>
                <w:bdr w:val="none" w:sz="0" w:space="0" w:color="auto" w:frame="1"/>
                <w:lang w:eastAsia="ru-RU"/>
              </w:rPr>
              <w:t>Материалдар</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8750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4.</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pacing w:after="0" w:line="240" w:lineRule="auto"/>
              <w:outlineLvl w:val="4"/>
              <w:rPr>
                <w:rFonts w:ascii="Times New Roman" w:eastAsia="Times New Roman" w:hAnsi="Times New Roman" w:cs="Times New Roman"/>
                <w:b/>
                <w:bCs/>
                <w:sz w:val="24"/>
                <w:szCs w:val="24"/>
                <w:lang w:eastAsia="ru-RU"/>
              </w:rPr>
            </w:pPr>
            <w:r w:rsidRPr="00FA78B9">
              <w:rPr>
                <w:rFonts w:ascii="Times New Roman" w:eastAsia="Times New Roman" w:hAnsi="Times New Roman" w:cs="Times New Roman"/>
                <w:spacing w:val="-2"/>
                <w:sz w:val="24"/>
                <w:szCs w:val="24"/>
                <w:bdr w:val="none" w:sz="0" w:space="0" w:color="auto" w:frame="1"/>
                <w:lang w:eastAsia="ru-RU"/>
              </w:rPr>
              <w:t>Жарияланған капитал</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699130</w:t>
            </w:r>
          </w:p>
        </w:tc>
      </w:tr>
      <w:tr w:rsidR="00FA78B9" w:rsidRPr="00FA78B9" w:rsidTr="00F11C83">
        <w:trPr>
          <w:trHeight w:val="285"/>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Тауарлар мен тара</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288730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2"/>
                <w:sz w:val="24"/>
                <w:szCs w:val="24"/>
                <w:bdr w:val="none" w:sz="0" w:space="0" w:color="auto" w:frame="1"/>
                <w:lang w:eastAsia="ru-RU"/>
              </w:rPr>
              <w:t>Резервті</w:t>
            </w:r>
            <w:proofErr w:type="gramStart"/>
            <w:r w:rsidRPr="00FA78B9">
              <w:rPr>
                <w:rFonts w:ascii="Times New Roman" w:eastAsia="Times New Roman" w:hAnsi="Times New Roman" w:cs="Times New Roman"/>
                <w:spacing w:val="-2"/>
                <w:sz w:val="24"/>
                <w:szCs w:val="24"/>
                <w:bdr w:val="none" w:sz="0" w:space="0" w:color="auto" w:frame="1"/>
                <w:lang w:eastAsia="ru-RU"/>
              </w:rPr>
              <w:t>к</w:t>
            </w:r>
            <w:proofErr w:type="gramEnd"/>
            <w:r w:rsidRPr="00FA78B9">
              <w:rPr>
                <w:rFonts w:ascii="Times New Roman" w:eastAsia="Times New Roman" w:hAnsi="Times New Roman" w:cs="Times New Roman"/>
                <w:spacing w:val="-2"/>
                <w:sz w:val="24"/>
                <w:szCs w:val="24"/>
                <w:bdr w:val="none" w:sz="0" w:space="0" w:color="auto" w:frame="1"/>
                <w:lang w:eastAsia="ru-RU"/>
              </w:rPr>
              <w:t xml:space="preserve"> капитал</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119040</w:t>
            </w:r>
          </w:p>
        </w:tc>
      </w:tr>
      <w:tr w:rsidR="00FA78B9" w:rsidRPr="00FA78B9" w:rsidTr="00F11C83">
        <w:trPr>
          <w:trHeight w:val="288"/>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6.</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pacing w:after="0" w:line="240" w:lineRule="auto"/>
              <w:outlineLvl w:val="4"/>
              <w:rPr>
                <w:rFonts w:ascii="Times New Roman" w:eastAsia="Times New Roman" w:hAnsi="Times New Roman" w:cs="Times New Roman"/>
                <w:b/>
                <w:bCs/>
                <w:sz w:val="24"/>
                <w:szCs w:val="24"/>
                <w:lang w:eastAsia="ru-RU"/>
              </w:rPr>
            </w:pPr>
            <w:r w:rsidRPr="00FA78B9">
              <w:rPr>
                <w:rFonts w:ascii="Times New Roman" w:eastAsia="Times New Roman" w:hAnsi="Times New Roman" w:cs="Times New Roman"/>
                <w:sz w:val="24"/>
                <w:szCs w:val="24"/>
                <w:bdr w:val="none" w:sz="0" w:space="0" w:color="auto" w:frame="1"/>
                <w:lang w:eastAsia="ru-RU"/>
              </w:rPr>
              <w:t>Негізгі құралдар</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998700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6.</w:t>
            </w: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pacing w:after="0" w:line="240" w:lineRule="auto"/>
              <w:outlineLvl w:val="0"/>
              <w:rPr>
                <w:rFonts w:ascii="Times New Roman" w:eastAsia="Times New Roman" w:hAnsi="Times New Roman" w:cs="Times New Roman"/>
                <w:b/>
                <w:bCs/>
                <w:kern w:val="36"/>
                <w:sz w:val="24"/>
                <w:szCs w:val="24"/>
                <w:lang w:eastAsia="ru-RU"/>
              </w:rPr>
            </w:pPr>
            <w:r w:rsidRPr="00FA78B9">
              <w:rPr>
                <w:rFonts w:ascii="Times New Roman" w:eastAsia="Times New Roman" w:hAnsi="Times New Roman" w:cs="Times New Roman"/>
                <w:spacing w:val="-1"/>
                <w:kern w:val="36"/>
                <w:sz w:val="24"/>
                <w:szCs w:val="24"/>
                <w:bdr w:val="none" w:sz="0" w:space="0" w:color="auto" w:frame="1"/>
                <w:lang w:eastAsia="ru-RU"/>
              </w:rPr>
              <w:t>Есепті жылдағы пайда</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92140</w:t>
            </w:r>
          </w:p>
        </w:tc>
      </w:tr>
      <w:tr w:rsidR="00FA78B9" w:rsidRPr="00FA78B9" w:rsidTr="00F11C83">
        <w:trPr>
          <w:trHeight w:val="278"/>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7.</w:t>
            </w: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ind w:hanging="14"/>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3"/>
                <w:sz w:val="24"/>
                <w:szCs w:val="24"/>
                <w:bdr w:val="none" w:sz="0" w:space="0" w:color="auto" w:frame="1"/>
                <w:lang w:eastAsia="ru-RU"/>
              </w:rPr>
              <w:t>Материалдық емес активтер</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14300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14 300</w:t>
            </w:r>
          </w:p>
        </w:tc>
      </w:tr>
      <w:tr w:rsidR="00FA78B9" w:rsidRPr="00FA78B9" w:rsidTr="00F11C83">
        <w:trPr>
          <w:trHeight w:val="282"/>
        </w:trPr>
        <w:tc>
          <w:tcPr>
            <w:tcW w:w="745" w:type="dxa"/>
            <w:tcBorders>
              <w:top w:val="nil"/>
              <w:left w:val="single" w:sz="8" w:space="0" w:color="auto"/>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p>
        </w:tc>
        <w:tc>
          <w:tcPr>
            <w:tcW w:w="2984"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8"/>
                <w:sz w:val="24"/>
                <w:szCs w:val="24"/>
                <w:bdr w:val="none" w:sz="0" w:space="0" w:color="auto" w:frame="1"/>
                <w:lang w:eastAsia="ru-RU"/>
              </w:rPr>
              <w:t>БАЛАНС</w:t>
            </w:r>
          </w:p>
        </w:tc>
        <w:tc>
          <w:tcPr>
            <w:tcW w:w="1418"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1492850</w:t>
            </w:r>
          </w:p>
        </w:tc>
        <w:tc>
          <w:tcPr>
            <w:tcW w:w="850"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p>
        </w:tc>
        <w:tc>
          <w:tcPr>
            <w:tcW w:w="1701" w:type="dxa"/>
            <w:tcBorders>
              <w:top w:val="nil"/>
              <w:left w:val="nil"/>
              <w:bottom w:val="single" w:sz="8" w:space="0" w:color="auto"/>
              <w:right w:val="single" w:sz="8"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spacing w:val="-3"/>
                <w:sz w:val="24"/>
                <w:szCs w:val="24"/>
                <w:bdr w:val="none" w:sz="0" w:space="0" w:color="auto" w:frame="1"/>
                <w:lang w:eastAsia="ru-RU"/>
              </w:rPr>
              <w:t>БАЛАНС</w:t>
            </w:r>
          </w:p>
        </w:tc>
        <w:tc>
          <w:tcPr>
            <w:tcW w:w="1820" w:type="dxa"/>
            <w:tcBorders>
              <w:top w:val="nil"/>
              <w:left w:val="nil"/>
              <w:bottom w:val="single" w:sz="8" w:space="0" w:color="auto"/>
              <w:right w:val="single" w:sz="4" w:space="0" w:color="auto"/>
            </w:tcBorders>
            <w:shd w:val="clear" w:color="auto" w:fill="FFFFFF"/>
            <w:tcMar>
              <w:top w:w="0" w:type="dxa"/>
              <w:left w:w="40" w:type="dxa"/>
              <w:bottom w:w="0" w:type="dxa"/>
              <w:right w:w="40" w:type="dxa"/>
            </w:tcMar>
            <w:hideMark/>
          </w:tcPr>
          <w:p w:rsidR="00FA78B9" w:rsidRPr="00FA78B9" w:rsidRDefault="00FA78B9" w:rsidP="00F11C83">
            <w:pPr>
              <w:shd w:val="clear" w:color="auto" w:fill="FFFFFF"/>
              <w:spacing w:after="0" w:line="240" w:lineRule="auto"/>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1492850</w:t>
            </w:r>
          </w:p>
        </w:tc>
      </w:tr>
    </w:tbl>
    <w:p w:rsidR="00FA78B9" w:rsidRPr="00FA78B9" w:rsidRDefault="00FA78B9" w:rsidP="00FA78B9">
      <w:pPr>
        <w:shd w:val="clear" w:color="auto" w:fill="FFFFFF"/>
        <w:spacing w:after="0" w:line="240" w:lineRule="auto"/>
        <w:rPr>
          <w:rFonts w:ascii="Times New Roman" w:eastAsia="Times New Roman" w:hAnsi="Times New Roman" w:cs="Times New Roman"/>
          <w:sz w:val="24"/>
          <w:szCs w:val="24"/>
          <w:bdr w:val="none" w:sz="0" w:space="0" w:color="auto" w:frame="1"/>
          <w:lang w:eastAsia="ru-RU"/>
        </w:rPr>
      </w:pP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FA78B9">
        <w:rPr>
          <w:rFonts w:ascii="Times New Roman" w:eastAsia="Times New Roman" w:hAnsi="Times New Roman" w:cs="Times New Roman"/>
          <w:i/>
          <w:sz w:val="24"/>
          <w:szCs w:val="24"/>
          <w:bdr w:val="none" w:sz="0" w:space="0" w:color="auto" w:frame="1"/>
          <w:lang w:eastAsia="ru-RU"/>
        </w:rPr>
        <w:t>Бі</w:t>
      </w:r>
      <w:proofErr w:type="gramStart"/>
      <w:r w:rsidRPr="00FA78B9">
        <w:rPr>
          <w:rFonts w:ascii="Times New Roman" w:eastAsia="Times New Roman" w:hAnsi="Times New Roman" w:cs="Times New Roman"/>
          <w:i/>
          <w:sz w:val="24"/>
          <w:szCs w:val="24"/>
          <w:bdr w:val="none" w:sz="0" w:space="0" w:color="auto" w:frame="1"/>
          <w:lang w:eastAsia="ru-RU"/>
        </w:rPr>
        <w:t>р</w:t>
      </w:r>
      <w:proofErr w:type="gramEnd"/>
      <w:r w:rsidRPr="00FA78B9">
        <w:rPr>
          <w:rFonts w:ascii="Times New Roman" w:eastAsia="Times New Roman" w:hAnsi="Times New Roman" w:cs="Times New Roman"/>
          <w:i/>
          <w:sz w:val="24"/>
          <w:szCs w:val="24"/>
          <w:bdr w:val="none" w:sz="0" w:space="0" w:color="auto" w:frame="1"/>
          <w:lang w:eastAsia="ru-RU"/>
        </w:rPr>
        <w:t xml:space="preserve"> ай ішінде келесі операциялар орындалды:</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1. </w:t>
      </w:r>
      <w:r w:rsidRPr="00FA78B9">
        <w:rPr>
          <w:rFonts w:ascii="Times New Roman" w:eastAsia="Times New Roman" w:hAnsi="Times New Roman" w:cs="Times New Roman"/>
          <w:sz w:val="24"/>
          <w:szCs w:val="24"/>
          <w:bdr w:val="none" w:sz="0" w:space="0" w:color="auto" w:frame="1"/>
          <w:lang w:val="kk-KZ" w:eastAsia="ru-RU"/>
        </w:rPr>
        <w:t>Е</w:t>
      </w:r>
      <w:r w:rsidRPr="00FA78B9">
        <w:rPr>
          <w:rFonts w:ascii="Times New Roman" w:eastAsia="Times New Roman" w:hAnsi="Times New Roman" w:cs="Times New Roman"/>
          <w:sz w:val="24"/>
          <w:szCs w:val="24"/>
          <w:bdr w:val="none" w:sz="0" w:space="0" w:color="auto" w:frame="1"/>
          <w:lang w:eastAsia="ru-RU"/>
        </w:rPr>
        <w:t xml:space="preserve">сеп айырысу шотынан </w:t>
      </w:r>
      <w:r w:rsidRPr="00FA78B9">
        <w:rPr>
          <w:rFonts w:ascii="Times New Roman" w:eastAsia="Times New Roman" w:hAnsi="Times New Roman" w:cs="Times New Roman"/>
          <w:sz w:val="24"/>
          <w:szCs w:val="24"/>
          <w:bdr w:val="none" w:sz="0" w:space="0" w:color="auto" w:frame="1"/>
          <w:lang w:val="kk-KZ" w:eastAsia="ru-RU"/>
        </w:rPr>
        <w:t>ұйым</w:t>
      </w:r>
      <w:r w:rsidRPr="00FA78B9">
        <w:rPr>
          <w:rFonts w:ascii="Times New Roman" w:eastAsia="Times New Roman" w:hAnsi="Times New Roman" w:cs="Times New Roman"/>
          <w:sz w:val="24"/>
          <w:szCs w:val="24"/>
          <w:bdr w:val="none" w:sz="0" w:space="0" w:color="auto" w:frame="1"/>
          <w:lang w:eastAsia="ru-RU"/>
        </w:rPr>
        <w:t xml:space="preserve"> кассасы</w:t>
      </w:r>
      <w:r w:rsidRPr="00FA78B9">
        <w:rPr>
          <w:rFonts w:ascii="Times New Roman" w:eastAsia="Times New Roman" w:hAnsi="Times New Roman" w:cs="Times New Roman"/>
          <w:sz w:val="24"/>
          <w:szCs w:val="24"/>
          <w:bdr w:val="none" w:sz="0" w:space="0" w:color="auto" w:frame="1"/>
          <w:lang w:val="kk-KZ" w:eastAsia="ru-RU"/>
        </w:rPr>
        <w:t>на түсті</w:t>
      </w:r>
      <w:r w:rsidRPr="00FA78B9">
        <w:rPr>
          <w:rFonts w:ascii="Times New Roman" w:eastAsia="Times New Roman" w:hAnsi="Times New Roman" w:cs="Times New Roman"/>
          <w:sz w:val="24"/>
          <w:szCs w:val="24"/>
          <w:bdr w:val="none" w:sz="0" w:space="0" w:color="auto" w:frame="1"/>
          <w:lang w:eastAsia="ru-RU"/>
        </w:rPr>
        <w:t xml:space="preserve"> – 150 000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 Ж</w:t>
      </w:r>
      <w:r w:rsidRPr="00FA78B9">
        <w:rPr>
          <w:rFonts w:ascii="Times New Roman" w:eastAsia="Times New Roman" w:hAnsi="Times New Roman" w:cs="Times New Roman"/>
          <w:sz w:val="24"/>
          <w:szCs w:val="24"/>
          <w:bdr w:val="none" w:sz="0" w:space="0" w:color="auto" w:frame="1"/>
          <w:lang w:val="kk-KZ" w:eastAsia="ru-RU"/>
        </w:rPr>
        <w:t>абдық</w:t>
      </w:r>
      <w:proofErr w:type="gramStart"/>
      <w:r w:rsidRPr="00FA78B9">
        <w:rPr>
          <w:rFonts w:ascii="Times New Roman" w:eastAsia="Times New Roman" w:hAnsi="Times New Roman" w:cs="Times New Roman"/>
          <w:sz w:val="24"/>
          <w:szCs w:val="24"/>
          <w:bdr w:val="none" w:sz="0" w:space="0" w:color="auto" w:frame="1"/>
          <w:lang w:val="kk-KZ" w:eastAsia="ru-RU"/>
        </w:rPr>
        <w:t>таушылар</w:t>
      </w:r>
      <w:proofErr w:type="gramEnd"/>
      <w:r w:rsidRPr="00FA78B9">
        <w:rPr>
          <w:rFonts w:ascii="Times New Roman" w:eastAsia="Times New Roman" w:hAnsi="Times New Roman" w:cs="Times New Roman"/>
          <w:sz w:val="24"/>
          <w:szCs w:val="24"/>
          <w:bdr w:val="none" w:sz="0" w:space="0" w:color="auto" w:frame="1"/>
          <w:lang w:val="kk-KZ" w:eastAsia="ru-RU"/>
        </w:rPr>
        <w:t>ға</w:t>
      </w:r>
      <w:r w:rsidRPr="00FA78B9">
        <w:rPr>
          <w:rFonts w:ascii="Times New Roman" w:eastAsia="Times New Roman" w:hAnsi="Times New Roman" w:cs="Times New Roman"/>
          <w:sz w:val="24"/>
          <w:szCs w:val="24"/>
          <w:bdr w:val="none" w:sz="0" w:space="0" w:color="auto" w:frame="1"/>
          <w:lang w:eastAsia="ru-RU"/>
        </w:rPr>
        <w:t xml:space="preserve"> есеп айырысу шотынан төленді – 63500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 Жалақы кассадан берілді – 85 000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4. Есеп айырысу шотына банктік </w:t>
      </w:r>
      <w:r w:rsidRPr="00FA78B9">
        <w:rPr>
          <w:rFonts w:ascii="Times New Roman" w:eastAsia="Times New Roman" w:hAnsi="Times New Roman" w:cs="Times New Roman"/>
          <w:sz w:val="24"/>
          <w:szCs w:val="24"/>
          <w:bdr w:val="none" w:sz="0" w:space="0" w:color="auto" w:frame="1"/>
          <w:lang w:val="kk-KZ" w:eastAsia="ru-RU"/>
        </w:rPr>
        <w:t>несие тү</w:t>
      </w:r>
      <w:proofErr w:type="gramStart"/>
      <w:r w:rsidRPr="00FA78B9">
        <w:rPr>
          <w:rFonts w:ascii="Times New Roman" w:eastAsia="Times New Roman" w:hAnsi="Times New Roman" w:cs="Times New Roman"/>
          <w:sz w:val="24"/>
          <w:szCs w:val="24"/>
          <w:bdr w:val="none" w:sz="0" w:space="0" w:color="auto" w:frame="1"/>
          <w:lang w:val="kk-KZ" w:eastAsia="ru-RU"/>
        </w:rPr>
        <w:t>ст</w:t>
      </w:r>
      <w:proofErr w:type="gramEnd"/>
      <w:r w:rsidRPr="00FA78B9">
        <w:rPr>
          <w:rFonts w:ascii="Times New Roman" w:eastAsia="Times New Roman" w:hAnsi="Times New Roman" w:cs="Times New Roman"/>
          <w:sz w:val="24"/>
          <w:szCs w:val="24"/>
          <w:bdr w:val="none" w:sz="0" w:space="0" w:color="auto" w:frame="1"/>
          <w:lang w:val="kk-KZ" w:eastAsia="ru-RU"/>
        </w:rPr>
        <w:t>і</w:t>
      </w:r>
      <w:r w:rsidRPr="00FA78B9">
        <w:rPr>
          <w:rFonts w:ascii="Times New Roman" w:eastAsia="Times New Roman" w:hAnsi="Times New Roman" w:cs="Times New Roman"/>
          <w:sz w:val="24"/>
          <w:szCs w:val="24"/>
          <w:bdr w:val="none" w:sz="0" w:space="0" w:color="auto" w:frame="1"/>
          <w:lang w:eastAsia="ru-RU"/>
        </w:rPr>
        <w:t xml:space="preserve"> -500000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5. Кассадан төлем арқылы алынған құрал-жабдықтар – 450 000</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FA78B9" w:rsidRPr="00FA78B9" w:rsidRDefault="00FA78B9" w:rsidP="00FA78B9">
      <w:pPr>
        <w:shd w:val="clear" w:color="auto" w:fill="FFFFFF"/>
        <w:spacing w:after="0" w:line="240" w:lineRule="auto"/>
        <w:jc w:val="center"/>
        <w:rPr>
          <w:rFonts w:ascii="Times New Roman" w:eastAsia="Times New Roman" w:hAnsi="Times New Roman" w:cs="Times New Roman"/>
          <w:b/>
          <w:sz w:val="24"/>
          <w:szCs w:val="24"/>
          <w:bdr w:val="none" w:sz="0" w:space="0" w:color="auto" w:frame="1"/>
          <w:lang w:eastAsia="ru-RU"/>
        </w:rPr>
      </w:pPr>
      <w:r w:rsidRPr="00FA78B9">
        <w:rPr>
          <w:rFonts w:ascii="Times New Roman" w:eastAsia="Times New Roman" w:hAnsi="Times New Roman" w:cs="Times New Roman"/>
          <w:b/>
          <w:sz w:val="24"/>
          <w:szCs w:val="24"/>
          <w:bdr w:val="none" w:sz="0" w:space="0" w:color="auto" w:frame="1"/>
          <w:lang w:eastAsia="ru-RU"/>
        </w:rPr>
        <w:lastRenderedPageBreak/>
        <w:t>5-</w:t>
      </w:r>
      <w:r w:rsidRPr="00FA78B9">
        <w:rPr>
          <w:rFonts w:ascii="Times New Roman" w:eastAsia="Times New Roman" w:hAnsi="Times New Roman" w:cs="Times New Roman"/>
          <w:b/>
          <w:bCs/>
          <w:sz w:val="24"/>
          <w:szCs w:val="24"/>
          <w:bdr w:val="none" w:sz="0" w:space="0" w:color="auto" w:frame="1"/>
          <w:lang w:eastAsia="ru-RU"/>
        </w:rPr>
        <w:t xml:space="preserve"> тапсырма</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Касса бойынша бастапқы құжаттарды дайындап, оларды өңдеу</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FA78B9">
        <w:rPr>
          <w:rFonts w:ascii="Times New Roman" w:eastAsia="Times New Roman" w:hAnsi="Times New Roman" w:cs="Times New Roman"/>
          <w:i/>
          <w:sz w:val="24"/>
          <w:szCs w:val="24"/>
          <w:lang w:eastAsia="ru-RU"/>
        </w:rPr>
        <w:t>Келесі деректер негізінде</w:t>
      </w:r>
      <w:r w:rsidRPr="00FA78B9">
        <w:rPr>
          <w:rFonts w:ascii="Times New Roman" w:eastAsia="Times New Roman" w:hAnsi="Times New Roman" w:cs="Times New Roman"/>
          <w:i/>
          <w:sz w:val="24"/>
          <w:szCs w:val="24"/>
          <w:bdr w:val="none" w:sz="0" w:space="0" w:color="auto" w:frame="1"/>
          <w:lang w:eastAsia="ru-RU"/>
        </w:rPr>
        <w:t xml:space="preserve"> 20_ жылғы 10 наурыздағы № 145 кассалық кі</w:t>
      </w:r>
      <w:proofErr w:type="gramStart"/>
      <w:r w:rsidRPr="00FA78B9">
        <w:rPr>
          <w:rFonts w:ascii="Times New Roman" w:eastAsia="Times New Roman" w:hAnsi="Times New Roman" w:cs="Times New Roman"/>
          <w:i/>
          <w:sz w:val="24"/>
          <w:szCs w:val="24"/>
          <w:bdr w:val="none" w:sz="0" w:space="0" w:color="auto" w:frame="1"/>
          <w:lang w:eastAsia="ru-RU"/>
        </w:rPr>
        <w:t>р</w:t>
      </w:r>
      <w:proofErr w:type="gramEnd"/>
      <w:r w:rsidRPr="00FA78B9">
        <w:rPr>
          <w:rFonts w:ascii="Times New Roman" w:eastAsia="Times New Roman" w:hAnsi="Times New Roman" w:cs="Times New Roman"/>
          <w:i/>
          <w:sz w:val="24"/>
          <w:szCs w:val="24"/>
          <w:bdr w:val="none" w:sz="0" w:space="0" w:color="auto" w:frame="1"/>
          <w:lang w:eastAsia="ru-RU"/>
        </w:rPr>
        <w:t>іс ордерін дайындау және өңдеу:</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val="kk-KZ" w:eastAsia="ru-RU"/>
        </w:rPr>
        <w:t>Б</w:t>
      </w:r>
      <w:r w:rsidRPr="00FA78B9">
        <w:rPr>
          <w:rFonts w:ascii="Times New Roman" w:eastAsia="Times New Roman" w:hAnsi="Times New Roman" w:cs="Times New Roman"/>
          <w:sz w:val="24"/>
          <w:szCs w:val="24"/>
          <w:bdr w:val="none" w:sz="0" w:space="0" w:color="auto" w:frame="1"/>
          <w:lang w:eastAsia="ru-RU"/>
        </w:rPr>
        <w:t>өлім</w:t>
      </w:r>
      <w:r w:rsidRPr="00FA78B9">
        <w:rPr>
          <w:rFonts w:ascii="Times New Roman" w:eastAsia="Times New Roman" w:hAnsi="Times New Roman" w:cs="Times New Roman"/>
          <w:sz w:val="24"/>
          <w:szCs w:val="24"/>
          <w:bdr w:val="none" w:sz="0" w:space="0" w:color="auto" w:frame="1"/>
          <w:lang w:val="kk-KZ" w:eastAsia="ru-RU"/>
        </w:rPr>
        <w:t xml:space="preserve"> басшысы</w:t>
      </w:r>
      <w:r w:rsidRPr="00FA78B9">
        <w:rPr>
          <w:rFonts w:ascii="Times New Roman" w:eastAsia="Times New Roman" w:hAnsi="Times New Roman" w:cs="Times New Roman"/>
          <w:sz w:val="24"/>
          <w:szCs w:val="24"/>
          <w:bdr w:val="none" w:sz="0" w:space="0" w:color="auto" w:frame="1"/>
          <w:lang w:eastAsia="ru-RU"/>
        </w:rPr>
        <w:t xml:space="preserve"> «Березка» ЖШС «Лира» Масимова Л.П. 154 000 теңге сомасында сауда түсімдерін ҚҚС есебімен кассаға берді.</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b/>
          <w:i/>
          <w:sz w:val="24"/>
          <w:szCs w:val="24"/>
          <w:bdr w:val="none" w:sz="0" w:space="0" w:color="auto" w:frame="1"/>
          <w:lang w:eastAsia="ru-RU"/>
        </w:rPr>
      </w:pP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FA78B9" w:rsidRPr="00FA78B9" w:rsidRDefault="00FA78B9" w:rsidP="00FA78B9">
      <w:pPr>
        <w:spacing w:after="0" w:line="240" w:lineRule="auto"/>
        <w:ind w:firstLine="709"/>
        <w:jc w:val="center"/>
        <w:rPr>
          <w:rFonts w:ascii="Times New Roman" w:hAnsi="Times New Roman" w:cs="Times New Roman"/>
          <w:sz w:val="24"/>
          <w:szCs w:val="24"/>
        </w:rPr>
      </w:pPr>
    </w:p>
    <w:p w:rsidR="00FA78B9" w:rsidRPr="00FA78B9" w:rsidRDefault="00FA78B9" w:rsidP="00FA78B9">
      <w:pPr>
        <w:shd w:val="clear" w:color="auto" w:fill="FFFFFF"/>
        <w:spacing w:after="0" w:line="240" w:lineRule="auto"/>
        <w:jc w:val="center"/>
        <w:rPr>
          <w:rFonts w:ascii="Times New Roman" w:eastAsia="Times New Roman" w:hAnsi="Times New Roman" w:cs="Times New Roman"/>
          <w:b/>
          <w:sz w:val="24"/>
          <w:szCs w:val="24"/>
          <w:bdr w:val="none" w:sz="0" w:space="0" w:color="auto" w:frame="1"/>
          <w:lang w:eastAsia="ru-RU"/>
        </w:rPr>
      </w:pPr>
      <w:r w:rsidRPr="00FA78B9">
        <w:rPr>
          <w:rFonts w:ascii="Times New Roman" w:eastAsia="Times New Roman" w:hAnsi="Times New Roman" w:cs="Times New Roman"/>
          <w:b/>
          <w:sz w:val="24"/>
          <w:szCs w:val="24"/>
          <w:bdr w:val="none" w:sz="0" w:space="0" w:color="auto" w:frame="1"/>
          <w:lang w:eastAsia="ru-RU"/>
        </w:rPr>
        <w:t xml:space="preserve"> 6-</w:t>
      </w:r>
      <w:r w:rsidRPr="00FA78B9">
        <w:rPr>
          <w:rFonts w:ascii="Times New Roman" w:eastAsia="Times New Roman" w:hAnsi="Times New Roman" w:cs="Times New Roman"/>
          <w:b/>
          <w:bCs/>
          <w:sz w:val="24"/>
          <w:szCs w:val="24"/>
          <w:bdr w:val="none" w:sz="0" w:space="0" w:color="auto" w:frame="1"/>
          <w:lang w:eastAsia="ru-RU"/>
        </w:rPr>
        <w:t xml:space="preserve"> тапсырма</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Касса бойынша бастапқы құжаттарды дайындап, оларды өңдеу</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FA78B9">
        <w:rPr>
          <w:rFonts w:ascii="Times New Roman" w:eastAsia="Times New Roman" w:hAnsi="Times New Roman" w:cs="Times New Roman"/>
          <w:i/>
          <w:sz w:val="24"/>
          <w:szCs w:val="24"/>
          <w:lang w:eastAsia="ru-RU"/>
        </w:rPr>
        <w:t>Келесі деректер негізінде</w:t>
      </w:r>
      <w:r w:rsidRPr="00FA78B9">
        <w:rPr>
          <w:rFonts w:ascii="Times New Roman" w:eastAsia="Times New Roman" w:hAnsi="Times New Roman" w:cs="Times New Roman"/>
          <w:i/>
          <w:sz w:val="24"/>
          <w:szCs w:val="24"/>
          <w:bdr w:val="none" w:sz="0" w:space="0" w:color="auto" w:frame="1"/>
          <w:lang w:eastAsia="ru-RU"/>
        </w:rPr>
        <w:t xml:space="preserve"> 20_ жылғы 10 наурыздағы 78 кассалық кі</w:t>
      </w:r>
      <w:proofErr w:type="gramStart"/>
      <w:r w:rsidRPr="00FA78B9">
        <w:rPr>
          <w:rFonts w:ascii="Times New Roman" w:eastAsia="Times New Roman" w:hAnsi="Times New Roman" w:cs="Times New Roman"/>
          <w:i/>
          <w:sz w:val="24"/>
          <w:szCs w:val="24"/>
          <w:bdr w:val="none" w:sz="0" w:space="0" w:color="auto" w:frame="1"/>
          <w:lang w:eastAsia="ru-RU"/>
        </w:rPr>
        <w:t>р</w:t>
      </w:r>
      <w:proofErr w:type="gramEnd"/>
      <w:r w:rsidRPr="00FA78B9">
        <w:rPr>
          <w:rFonts w:ascii="Times New Roman" w:eastAsia="Times New Roman" w:hAnsi="Times New Roman" w:cs="Times New Roman"/>
          <w:i/>
          <w:sz w:val="24"/>
          <w:szCs w:val="24"/>
          <w:bdr w:val="none" w:sz="0" w:space="0" w:color="auto" w:frame="1"/>
          <w:lang w:eastAsia="ru-RU"/>
        </w:rPr>
        <w:t>іс ордерін дайындау және өңдеу:</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bdr w:val="none" w:sz="0" w:space="0" w:color="auto" w:frame="1"/>
          <w:lang w:eastAsia="ru-RU"/>
        </w:rPr>
      </w:pPr>
      <w:r w:rsidRPr="00FA78B9">
        <w:rPr>
          <w:rFonts w:ascii="Times New Roman" w:eastAsia="Times New Roman" w:hAnsi="Times New Roman" w:cs="Times New Roman"/>
          <w:sz w:val="24"/>
          <w:szCs w:val="24"/>
          <w:bdr w:val="none" w:sz="0" w:space="0" w:color="auto" w:frame="1"/>
          <w:lang w:eastAsia="ru-RU"/>
        </w:rPr>
        <w:t xml:space="preserve">Кассадан </w:t>
      </w:r>
      <w:r w:rsidRPr="00FA78B9">
        <w:rPr>
          <w:rFonts w:ascii="Times New Roman" w:eastAsia="Times New Roman" w:hAnsi="Times New Roman" w:cs="Times New Roman"/>
          <w:sz w:val="24"/>
          <w:szCs w:val="24"/>
          <w:bdr w:val="none" w:sz="0" w:space="0" w:color="auto" w:frame="1"/>
          <w:lang w:val="kk-KZ" w:eastAsia="ru-RU"/>
        </w:rPr>
        <w:t>жауапты тұлғағ</w:t>
      </w:r>
      <w:proofErr w:type="gramStart"/>
      <w:r w:rsidRPr="00FA78B9">
        <w:rPr>
          <w:rFonts w:ascii="Times New Roman" w:eastAsia="Times New Roman" w:hAnsi="Times New Roman" w:cs="Times New Roman"/>
          <w:sz w:val="24"/>
          <w:szCs w:val="24"/>
          <w:bdr w:val="none" w:sz="0" w:space="0" w:color="auto" w:frame="1"/>
          <w:lang w:val="kk-KZ" w:eastAsia="ru-RU"/>
        </w:rPr>
        <w:t>а</w:t>
      </w:r>
      <w:proofErr w:type="gramEnd"/>
      <w:r w:rsidRPr="00FA78B9">
        <w:rPr>
          <w:rFonts w:ascii="Times New Roman" w:eastAsia="Times New Roman" w:hAnsi="Times New Roman" w:cs="Times New Roman"/>
          <w:sz w:val="24"/>
          <w:szCs w:val="24"/>
          <w:bdr w:val="none" w:sz="0" w:space="0" w:color="auto" w:frame="1"/>
          <w:lang w:val="kk-KZ" w:eastAsia="ru-RU"/>
        </w:rPr>
        <w:t xml:space="preserve"> іс-сапарға аванс берілді </w:t>
      </w:r>
      <w:r w:rsidRPr="00FA78B9">
        <w:rPr>
          <w:rFonts w:ascii="Times New Roman" w:eastAsia="Times New Roman" w:hAnsi="Times New Roman" w:cs="Times New Roman"/>
          <w:sz w:val="24"/>
          <w:szCs w:val="24"/>
          <w:bdr w:val="none" w:sz="0" w:space="0" w:color="auto" w:frame="1"/>
          <w:lang w:eastAsia="ru-RU"/>
        </w:rPr>
        <w:t xml:space="preserve">Астана қаласына </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bdr w:val="none" w:sz="0" w:space="0" w:color="auto" w:frame="1"/>
          <w:lang w:eastAsia="ru-RU"/>
        </w:rPr>
      </w:pPr>
      <w:r w:rsidRPr="00FA78B9">
        <w:rPr>
          <w:rFonts w:ascii="Times New Roman" w:eastAsia="Times New Roman" w:hAnsi="Times New Roman" w:cs="Times New Roman"/>
          <w:sz w:val="24"/>
          <w:szCs w:val="24"/>
          <w:bdr w:val="none" w:sz="0" w:space="0" w:color="auto" w:frame="1"/>
          <w:lang w:eastAsia="ru-RU"/>
        </w:rPr>
        <w:t>«Лира» ЖШС директорына 137 000 теңге көлемі</w:t>
      </w:r>
      <w:proofErr w:type="gramStart"/>
      <w:r w:rsidRPr="00FA78B9">
        <w:rPr>
          <w:rFonts w:ascii="Times New Roman" w:eastAsia="Times New Roman" w:hAnsi="Times New Roman" w:cs="Times New Roman"/>
          <w:sz w:val="24"/>
          <w:szCs w:val="24"/>
          <w:bdr w:val="none" w:sz="0" w:space="0" w:color="auto" w:frame="1"/>
          <w:lang w:eastAsia="ru-RU"/>
        </w:rPr>
        <w:t>нде</w:t>
      </w:r>
      <w:proofErr w:type="gramEnd"/>
      <w:r w:rsidRPr="00FA78B9">
        <w:rPr>
          <w:rFonts w:ascii="Times New Roman" w:eastAsia="Times New Roman" w:hAnsi="Times New Roman" w:cs="Times New Roman"/>
          <w:sz w:val="24"/>
          <w:szCs w:val="24"/>
          <w:bdr w:val="none" w:sz="0" w:space="0" w:color="auto" w:frame="1"/>
          <w:lang w:eastAsia="ru-RU"/>
        </w:rPr>
        <w:t xml:space="preserve"> ақша берілді.</w:t>
      </w:r>
    </w:p>
    <w:p w:rsidR="00FA78B9" w:rsidRPr="00FA78B9" w:rsidRDefault="00FA78B9" w:rsidP="00FA78B9">
      <w:pPr>
        <w:spacing w:after="0" w:line="240" w:lineRule="auto"/>
        <w:ind w:firstLine="709"/>
        <w:jc w:val="center"/>
        <w:rPr>
          <w:rFonts w:ascii="Times New Roman" w:hAnsi="Times New Roman" w:cs="Times New Roman"/>
          <w:sz w:val="24"/>
          <w:szCs w:val="24"/>
        </w:rPr>
      </w:pPr>
    </w:p>
    <w:p w:rsidR="00FA78B9" w:rsidRPr="00FA78B9" w:rsidRDefault="00FA78B9" w:rsidP="00FA78B9">
      <w:pPr>
        <w:spacing w:after="0" w:line="240" w:lineRule="auto"/>
        <w:ind w:firstLine="709"/>
        <w:jc w:val="center"/>
        <w:rPr>
          <w:rFonts w:ascii="Times New Roman" w:hAnsi="Times New Roman" w:cs="Times New Roman"/>
          <w:sz w:val="24"/>
          <w:szCs w:val="24"/>
        </w:rPr>
      </w:pPr>
    </w:p>
    <w:p w:rsidR="00FA78B9" w:rsidRPr="00FA78B9" w:rsidRDefault="00FA78B9" w:rsidP="00FA78B9">
      <w:pPr>
        <w:shd w:val="clear" w:color="auto" w:fill="FFFFFF"/>
        <w:spacing w:after="0" w:line="240" w:lineRule="auto"/>
        <w:jc w:val="center"/>
        <w:rPr>
          <w:rFonts w:ascii="Times New Roman" w:eastAsia="Times New Roman" w:hAnsi="Times New Roman" w:cs="Times New Roman"/>
          <w:sz w:val="24"/>
          <w:szCs w:val="24"/>
          <w:lang w:eastAsia="ru-RU"/>
        </w:rPr>
      </w:pPr>
      <w:r w:rsidRPr="00FA78B9">
        <w:rPr>
          <w:rFonts w:ascii="Times New Roman" w:eastAsia="Times New Roman" w:hAnsi="Times New Roman" w:cs="Times New Roman"/>
          <w:b/>
          <w:bCs/>
          <w:sz w:val="24"/>
          <w:szCs w:val="24"/>
          <w:bdr w:val="none" w:sz="0" w:space="0" w:color="auto" w:frame="1"/>
          <w:lang w:eastAsia="ru-RU"/>
        </w:rPr>
        <w:t>7-тапсырма</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i/>
          <w:sz w:val="24"/>
          <w:szCs w:val="24"/>
          <w:bdr w:val="none" w:sz="0" w:space="0" w:color="auto" w:frame="1"/>
          <w:lang w:eastAsia="ru-RU"/>
        </w:rPr>
      </w:pP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i/>
          <w:sz w:val="24"/>
          <w:szCs w:val="24"/>
          <w:lang w:eastAsia="ru-RU"/>
        </w:rPr>
      </w:pPr>
      <w:r w:rsidRPr="00FA78B9">
        <w:rPr>
          <w:rFonts w:ascii="Times New Roman" w:eastAsia="Times New Roman" w:hAnsi="Times New Roman" w:cs="Times New Roman"/>
          <w:i/>
          <w:sz w:val="24"/>
          <w:szCs w:val="24"/>
          <w:bdr w:val="none" w:sz="0" w:space="0" w:color="auto" w:frame="1"/>
          <w:lang w:eastAsia="ru-RU"/>
        </w:rPr>
        <w:t>Шоттардағы операцияларды көрсету</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 xml:space="preserve">1. </w:t>
      </w:r>
      <w:proofErr w:type="gramStart"/>
      <w:r w:rsidRPr="00FA78B9">
        <w:rPr>
          <w:rFonts w:ascii="Times New Roman" w:eastAsia="Times New Roman" w:hAnsi="Times New Roman" w:cs="Times New Roman"/>
          <w:sz w:val="24"/>
          <w:szCs w:val="24"/>
          <w:bdr w:val="none" w:sz="0" w:space="0" w:color="auto" w:frame="1"/>
          <w:lang w:eastAsia="ru-RU"/>
        </w:rPr>
        <w:t>К</w:t>
      </w:r>
      <w:proofErr w:type="gramEnd"/>
      <w:r w:rsidRPr="00FA78B9">
        <w:rPr>
          <w:rFonts w:ascii="Times New Roman" w:eastAsia="Times New Roman" w:hAnsi="Times New Roman" w:cs="Times New Roman"/>
          <w:sz w:val="24"/>
          <w:szCs w:val="24"/>
          <w:bdr w:val="none" w:sz="0" w:space="0" w:color="auto" w:frame="1"/>
          <w:lang w:eastAsia="ru-RU"/>
        </w:rPr>
        <w:t>әсіпорын дүкенінде 15000 теңге көлемінде жетіспеушілік анықталды,</w:t>
      </w:r>
      <w:r w:rsidRPr="00FA78B9">
        <w:rPr>
          <w:rFonts w:ascii="Times New Roman" w:eastAsia="Times New Roman" w:hAnsi="Times New Roman" w:cs="Times New Roman"/>
          <w:sz w:val="24"/>
          <w:szCs w:val="24"/>
          <w:bdr w:val="none" w:sz="0" w:space="0" w:color="auto" w:frame="1"/>
          <w:lang w:val="kk-KZ" w:eastAsia="ru-RU"/>
        </w:rPr>
        <w:t xml:space="preserve"> түгендеукезінде</w:t>
      </w:r>
      <w:r w:rsidRPr="00FA78B9">
        <w:rPr>
          <w:rFonts w:ascii="Times New Roman" w:eastAsia="Times New Roman" w:hAnsi="Times New Roman" w:cs="Times New Roman"/>
          <w:sz w:val="24"/>
          <w:szCs w:val="24"/>
          <w:bdr w:val="none" w:sz="0" w:space="0" w:color="auto" w:frame="1"/>
          <w:lang w:eastAsia="ru-RU"/>
        </w:rPr>
        <w:t xml:space="preserve"> сатушының кінәсі дәлелденген жоқ.</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2. Бухгалтерлік есепте түгендеу аралық кезеңдегі азы</w:t>
      </w:r>
      <w:proofErr w:type="gramStart"/>
      <w:r w:rsidRPr="00FA78B9">
        <w:rPr>
          <w:rFonts w:ascii="Times New Roman" w:eastAsia="Times New Roman" w:hAnsi="Times New Roman" w:cs="Times New Roman"/>
          <w:sz w:val="24"/>
          <w:szCs w:val="24"/>
          <w:bdr w:val="none" w:sz="0" w:space="0" w:color="auto" w:frame="1"/>
          <w:lang w:eastAsia="ru-RU"/>
        </w:rPr>
        <w:t>қ-</w:t>
      </w:r>
      <w:proofErr w:type="gramEnd"/>
      <w:r w:rsidRPr="00FA78B9">
        <w:rPr>
          <w:rFonts w:ascii="Times New Roman" w:eastAsia="Times New Roman" w:hAnsi="Times New Roman" w:cs="Times New Roman"/>
          <w:sz w:val="24"/>
          <w:szCs w:val="24"/>
          <w:bdr w:val="none" w:sz="0" w:space="0" w:color="auto" w:frame="1"/>
          <w:lang w:eastAsia="ru-RU"/>
        </w:rPr>
        <w:t>түлік өнімдері бойынша 4200 теңге көлеміндегі табиғи шығынды есептеді.</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3. Қ</w:t>
      </w:r>
      <w:proofErr w:type="gramStart"/>
      <w:r w:rsidRPr="00FA78B9">
        <w:rPr>
          <w:rFonts w:ascii="Times New Roman" w:eastAsia="Times New Roman" w:hAnsi="Times New Roman" w:cs="Times New Roman"/>
          <w:sz w:val="24"/>
          <w:szCs w:val="24"/>
          <w:bdr w:val="none" w:sz="0" w:space="0" w:color="auto" w:frame="1"/>
          <w:lang w:eastAsia="ru-RU"/>
        </w:rPr>
        <w:t>ал</w:t>
      </w:r>
      <w:proofErr w:type="gramEnd"/>
      <w:r w:rsidRPr="00FA78B9">
        <w:rPr>
          <w:rFonts w:ascii="Times New Roman" w:eastAsia="Times New Roman" w:hAnsi="Times New Roman" w:cs="Times New Roman"/>
          <w:sz w:val="24"/>
          <w:szCs w:val="24"/>
          <w:bdr w:val="none" w:sz="0" w:space="0" w:color="auto" w:frame="1"/>
          <w:lang w:eastAsia="ru-RU"/>
        </w:rPr>
        <w:t>ған сома сатушы есебінен бе?</w:t>
      </w:r>
    </w:p>
    <w:p w:rsidR="00FA78B9" w:rsidRPr="00FA78B9" w:rsidRDefault="00FA78B9" w:rsidP="00FA78B9">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FA78B9">
        <w:rPr>
          <w:rFonts w:ascii="Times New Roman" w:eastAsia="Times New Roman" w:hAnsi="Times New Roman" w:cs="Times New Roman"/>
          <w:sz w:val="24"/>
          <w:szCs w:val="24"/>
          <w:bdr w:val="none" w:sz="0" w:space="0" w:color="auto" w:frame="1"/>
          <w:lang w:eastAsia="ru-RU"/>
        </w:rPr>
        <w:t>4. Сатушы жетіспейтін соманы ұйымның кассасына салды ма?</w:t>
      </w:r>
    </w:p>
    <w:p w:rsidR="00FA78B9" w:rsidRPr="00FA78B9" w:rsidRDefault="00FA78B9" w:rsidP="00FA78B9">
      <w:pPr>
        <w:rPr>
          <w:rFonts w:ascii="Times New Roman" w:hAnsi="Times New Roman" w:cs="Times New Roman"/>
          <w:sz w:val="24"/>
          <w:szCs w:val="24"/>
        </w:rPr>
      </w:pPr>
    </w:p>
    <w:p w:rsidR="00FA78B9" w:rsidRPr="00FA78B9" w:rsidRDefault="00FA78B9" w:rsidP="00FA78B9">
      <w:pPr>
        <w:jc w:val="center"/>
        <w:rPr>
          <w:rFonts w:ascii="Times New Roman" w:hAnsi="Times New Roman" w:cs="Times New Roman"/>
          <w:b/>
          <w:sz w:val="24"/>
          <w:szCs w:val="24"/>
        </w:rPr>
      </w:pPr>
      <w:r w:rsidRPr="00FA78B9">
        <w:rPr>
          <w:rFonts w:ascii="Times New Roman" w:hAnsi="Times New Roman" w:cs="Times New Roman"/>
          <w:b/>
          <w:sz w:val="24"/>
          <w:szCs w:val="24"/>
        </w:rPr>
        <w:t>8-тапсырма</w:t>
      </w:r>
    </w:p>
    <w:p w:rsidR="00FA78B9" w:rsidRPr="00FA78B9" w:rsidRDefault="00FA78B9" w:rsidP="00FA78B9">
      <w:pPr>
        <w:pStyle w:val="a9"/>
        <w:spacing w:before="0" w:beforeAutospacing="0" w:after="300" w:afterAutospacing="0"/>
        <w:ind w:firstLine="567"/>
        <w:jc w:val="both"/>
      </w:pPr>
      <w:r w:rsidRPr="00FA78B9">
        <w:t xml:space="preserve">Кесте деректеріне сүйене отырып, 20 қаңтардағы 1-ші жағдай бойынша «Ақниет» ЖШС активтерін құрамы мен функционалдық </w:t>
      </w:r>
      <w:proofErr w:type="gramStart"/>
      <w:r w:rsidRPr="00FA78B9">
        <w:t>р</w:t>
      </w:r>
      <w:proofErr w:type="gramEnd"/>
      <w:r w:rsidRPr="00FA78B9">
        <w:t>өлі бойынша топтаңыз.</w:t>
      </w:r>
    </w:p>
    <w:p w:rsidR="00FA78B9" w:rsidRPr="00FA78B9" w:rsidRDefault="00FA78B9" w:rsidP="00FA78B9">
      <w:pPr>
        <w:pStyle w:val="a9"/>
        <w:spacing w:before="0" w:beforeAutospacing="0" w:after="300" w:afterAutospacing="0"/>
        <w:ind w:firstLine="567"/>
        <w:jc w:val="both"/>
      </w:pPr>
      <w:r w:rsidRPr="00FA78B9">
        <w:t>Кесте</w:t>
      </w:r>
      <w:r w:rsidRPr="00FA78B9">
        <w:rPr>
          <w:lang w:val="kk-KZ"/>
        </w:rPr>
        <w:t xml:space="preserve"> </w:t>
      </w:r>
      <w:r w:rsidRPr="00FA78B9">
        <w:t xml:space="preserve">«Ақниет» ЖШС 20_жылдың </w:t>
      </w:r>
      <w:proofErr w:type="gramStart"/>
      <w:r w:rsidRPr="00FA78B9">
        <w:t>1</w:t>
      </w:r>
      <w:proofErr w:type="gramEnd"/>
      <w:r w:rsidRPr="00FA78B9">
        <w:t xml:space="preserve"> қаңтарындағы активтерінің құрамы</w:t>
      </w:r>
    </w:p>
    <w:tbl>
      <w:tblPr>
        <w:tblStyle w:val="a6"/>
        <w:tblW w:w="0" w:type="auto"/>
        <w:tblLook w:val="04A0" w:firstRow="1" w:lastRow="0" w:firstColumn="1" w:lastColumn="0" w:noHBand="0" w:noVBand="1"/>
      </w:tblPr>
      <w:tblGrid>
        <w:gridCol w:w="7479"/>
        <w:gridCol w:w="1521"/>
      </w:tblGrid>
      <w:tr w:rsidR="00FA78B9" w:rsidRPr="00FA78B9" w:rsidTr="00F11C83">
        <w:trPr>
          <w:trHeight w:val="835"/>
        </w:trPr>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Активтердің атауы</w:t>
            </w:r>
          </w:p>
        </w:tc>
        <w:tc>
          <w:tcPr>
            <w:tcW w:w="1521"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Сома, теңге.</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 Металл шкафтар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159 000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lang w:val="kk-KZ"/>
              </w:rPr>
            </w:pPr>
            <w:r w:rsidRPr="00FA78B9">
              <w:rPr>
                <w:rFonts w:ascii="Times New Roman" w:hAnsi="Times New Roman" w:cs="Times New Roman"/>
                <w:sz w:val="24"/>
                <w:szCs w:val="24"/>
              </w:rPr>
              <w:t>2. Токарь</w:t>
            </w:r>
            <w:r w:rsidRPr="00FA78B9">
              <w:rPr>
                <w:rFonts w:ascii="Times New Roman" w:hAnsi="Times New Roman" w:cs="Times New Roman"/>
                <w:sz w:val="24"/>
                <w:szCs w:val="24"/>
                <w:lang w:val="kk-KZ"/>
              </w:rPr>
              <w:t xml:space="preserve"> станок</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150 000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3. Өнді</w:t>
            </w:r>
            <w:proofErr w:type="gramStart"/>
            <w:r w:rsidRPr="00FA78B9">
              <w:rPr>
                <w:rFonts w:ascii="Times New Roman" w:hAnsi="Times New Roman" w:cs="Times New Roman"/>
                <w:sz w:val="24"/>
                <w:szCs w:val="24"/>
              </w:rPr>
              <w:t>р</w:t>
            </w:r>
            <w:proofErr w:type="gramEnd"/>
            <w:r w:rsidRPr="00FA78B9">
              <w:rPr>
                <w:rFonts w:ascii="Times New Roman" w:hAnsi="Times New Roman" w:cs="Times New Roman"/>
                <w:sz w:val="24"/>
                <w:szCs w:val="24"/>
              </w:rPr>
              <w:t>істік цех ғимараты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2 300 000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lang w:val="kk-KZ"/>
              </w:rPr>
            </w:pPr>
            <w:r w:rsidRPr="00FA78B9">
              <w:rPr>
                <w:rFonts w:ascii="Times New Roman" w:hAnsi="Times New Roman" w:cs="Times New Roman"/>
                <w:sz w:val="24"/>
                <w:szCs w:val="24"/>
              </w:rPr>
              <w:t>4. Кассадағ</w:t>
            </w:r>
            <w:proofErr w:type="gramStart"/>
            <w:r w:rsidRPr="00FA78B9">
              <w:rPr>
                <w:rFonts w:ascii="Times New Roman" w:hAnsi="Times New Roman" w:cs="Times New Roman"/>
                <w:sz w:val="24"/>
                <w:szCs w:val="24"/>
              </w:rPr>
              <w:t>ы</w:t>
            </w:r>
            <w:proofErr w:type="gramEnd"/>
            <w:r w:rsidRPr="00FA78B9">
              <w:rPr>
                <w:rFonts w:ascii="Times New Roman" w:hAnsi="Times New Roman" w:cs="Times New Roman"/>
                <w:sz w:val="24"/>
                <w:szCs w:val="24"/>
              </w:rPr>
              <w:t xml:space="preserve"> ақша</w:t>
            </w:r>
            <w:r w:rsidRPr="00FA78B9">
              <w:rPr>
                <w:rFonts w:ascii="Times New Roman" w:hAnsi="Times New Roman" w:cs="Times New Roman"/>
                <w:sz w:val="24"/>
                <w:szCs w:val="24"/>
                <w:lang w:val="kk-KZ"/>
              </w:rPr>
              <w:t xml:space="preserve"> қаражаты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130 000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5. Ө</w:t>
            </w:r>
            <w:proofErr w:type="gramStart"/>
            <w:r w:rsidRPr="00FA78B9">
              <w:rPr>
                <w:rFonts w:ascii="Times New Roman" w:hAnsi="Times New Roman" w:cs="Times New Roman"/>
                <w:sz w:val="24"/>
                <w:szCs w:val="24"/>
              </w:rPr>
              <w:t>нертабыс</w:t>
            </w:r>
            <w:proofErr w:type="gramEnd"/>
            <w:r w:rsidRPr="00FA78B9">
              <w:rPr>
                <w:rFonts w:ascii="Times New Roman" w:hAnsi="Times New Roman" w:cs="Times New Roman"/>
                <w:sz w:val="24"/>
                <w:szCs w:val="24"/>
              </w:rPr>
              <w:t>қа патент</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205 000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6. Жеткізілген өні</w:t>
            </w:r>
            <w:proofErr w:type="gramStart"/>
            <w:r w:rsidRPr="00FA78B9">
              <w:rPr>
                <w:rFonts w:ascii="Times New Roman" w:hAnsi="Times New Roman" w:cs="Times New Roman"/>
                <w:sz w:val="24"/>
                <w:szCs w:val="24"/>
              </w:rPr>
              <w:t>м</w:t>
            </w:r>
            <w:proofErr w:type="gramEnd"/>
            <w:r w:rsidRPr="00FA78B9">
              <w:rPr>
                <w:rFonts w:ascii="Times New Roman" w:hAnsi="Times New Roman" w:cs="Times New Roman"/>
                <w:sz w:val="24"/>
                <w:szCs w:val="24"/>
              </w:rPr>
              <w:t xml:space="preserve"> үшін сатып алушылардың қарызы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70 000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7. Жалпы шаруашылық ғимараты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625 000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8. Қоймадағы дайын өнімдер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240 000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9. Акциялар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120 000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10. Жабдықтарды жөндеуге арналған қосалқы бөлшектер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180 000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11. Болат таспа</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163 000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12. Әкімшілік ғимараты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1130 000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13. Цехтардағы жабдықтар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947 000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14. Компьютерлі</w:t>
            </w:r>
            <w:proofErr w:type="gramStart"/>
            <w:r w:rsidRPr="00FA78B9">
              <w:rPr>
                <w:rFonts w:ascii="Times New Roman" w:hAnsi="Times New Roman" w:cs="Times New Roman"/>
                <w:sz w:val="24"/>
                <w:szCs w:val="24"/>
              </w:rPr>
              <w:t>к</w:t>
            </w:r>
            <w:proofErr w:type="gramEnd"/>
            <w:r w:rsidRPr="00FA78B9">
              <w:rPr>
                <w:rFonts w:ascii="Times New Roman" w:hAnsi="Times New Roman" w:cs="Times New Roman"/>
                <w:sz w:val="24"/>
                <w:szCs w:val="24"/>
              </w:rPr>
              <w:t xml:space="preserve"> технология</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650 000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lang w:val="kk-KZ"/>
              </w:rPr>
            </w:pPr>
            <w:r w:rsidRPr="00FA78B9">
              <w:rPr>
                <w:rFonts w:ascii="Times New Roman" w:hAnsi="Times New Roman" w:cs="Times New Roman"/>
                <w:sz w:val="24"/>
                <w:szCs w:val="24"/>
              </w:rPr>
              <w:lastRenderedPageBreak/>
              <w:t xml:space="preserve">15. </w:t>
            </w:r>
            <w:r w:rsidRPr="00FA78B9">
              <w:rPr>
                <w:rFonts w:ascii="Times New Roman" w:hAnsi="Times New Roman" w:cs="Times New Roman"/>
                <w:sz w:val="24"/>
                <w:szCs w:val="24"/>
                <w:lang w:val="kk-KZ"/>
              </w:rPr>
              <w:t>Жеңіл көлік</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830 000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lang w:val="kk-KZ"/>
              </w:rPr>
            </w:pPr>
            <w:r w:rsidRPr="00FA78B9">
              <w:rPr>
                <w:rFonts w:ascii="Times New Roman" w:hAnsi="Times New Roman" w:cs="Times New Roman"/>
                <w:sz w:val="24"/>
                <w:szCs w:val="24"/>
              </w:rPr>
              <w:t>16. Банк</w:t>
            </w:r>
            <w:r w:rsidRPr="00FA78B9">
              <w:rPr>
                <w:rFonts w:ascii="Times New Roman" w:hAnsi="Times New Roman" w:cs="Times New Roman"/>
                <w:sz w:val="24"/>
                <w:szCs w:val="24"/>
                <w:lang w:val="kk-KZ"/>
              </w:rPr>
              <w:t>есеп айырысу</w:t>
            </w:r>
            <w:r w:rsidRPr="00FA78B9">
              <w:rPr>
                <w:rFonts w:ascii="Times New Roman" w:hAnsi="Times New Roman" w:cs="Times New Roman"/>
                <w:sz w:val="24"/>
                <w:szCs w:val="24"/>
              </w:rPr>
              <w:t xml:space="preserve"> шотындағ</w:t>
            </w:r>
            <w:proofErr w:type="gramStart"/>
            <w:r w:rsidRPr="00FA78B9">
              <w:rPr>
                <w:rFonts w:ascii="Times New Roman" w:hAnsi="Times New Roman" w:cs="Times New Roman"/>
                <w:sz w:val="24"/>
                <w:szCs w:val="24"/>
              </w:rPr>
              <w:t>ы</w:t>
            </w:r>
            <w:proofErr w:type="gramEnd"/>
            <w:r w:rsidRPr="00FA78B9">
              <w:rPr>
                <w:rFonts w:ascii="Times New Roman" w:hAnsi="Times New Roman" w:cs="Times New Roman"/>
                <w:sz w:val="24"/>
                <w:szCs w:val="24"/>
              </w:rPr>
              <w:t xml:space="preserve"> ақша</w:t>
            </w:r>
            <w:r w:rsidRPr="00FA78B9">
              <w:rPr>
                <w:rFonts w:ascii="Times New Roman" w:hAnsi="Times New Roman" w:cs="Times New Roman"/>
                <w:sz w:val="24"/>
                <w:szCs w:val="24"/>
                <w:lang w:val="kk-KZ"/>
              </w:rPr>
              <w:t xml:space="preserve"> қаражаты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750 000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 xml:space="preserve">17. Жүк </w:t>
            </w:r>
            <w:proofErr w:type="gramStart"/>
            <w:r w:rsidRPr="00FA78B9">
              <w:rPr>
                <w:rFonts w:ascii="Times New Roman" w:hAnsi="Times New Roman" w:cs="Times New Roman"/>
                <w:sz w:val="24"/>
                <w:szCs w:val="24"/>
              </w:rPr>
              <w:t>к</w:t>
            </w:r>
            <w:proofErr w:type="gramEnd"/>
            <w:r w:rsidRPr="00FA78B9">
              <w:rPr>
                <w:rFonts w:ascii="Times New Roman" w:hAnsi="Times New Roman" w:cs="Times New Roman"/>
                <w:sz w:val="24"/>
                <w:szCs w:val="24"/>
              </w:rPr>
              <w:t>өліктері</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1 040 000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18. Ұйымның меншігіндегі жер учаскесі</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750 000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lang w:val="kk-KZ"/>
              </w:rPr>
            </w:pPr>
            <w:r w:rsidRPr="00FA78B9">
              <w:rPr>
                <w:rFonts w:ascii="Times New Roman" w:hAnsi="Times New Roman" w:cs="Times New Roman"/>
                <w:sz w:val="24"/>
                <w:szCs w:val="24"/>
              </w:rPr>
              <w:t xml:space="preserve">19. Аяқталмаған </w:t>
            </w:r>
            <w:r w:rsidRPr="00FA78B9">
              <w:rPr>
                <w:rFonts w:ascii="Times New Roman" w:hAnsi="Times New Roman" w:cs="Times New Roman"/>
                <w:sz w:val="24"/>
                <w:szCs w:val="24"/>
                <w:lang w:val="kk-KZ"/>
              </w:rPr>
              <w:t>өнді</w:t>
            </w:r>
            <w:proofErr w:type="gramStart"/>
            <w:r w:rsidRPr="00FA78B9">
              <w:rPr>
                <w:rFonts w:ascii="Times New Roman" w:hAnsi="Times New Roman" w:cs="Times New Roman"/>
                <w:sz w:val="24"/>
                <w:szCs w:val="24"/>
                <w:lang w:val="kk-KZ"/>
              </w:rPr>
              <w:t>р</w:t>
            </w:r>
            <w:proofErr w:type="gramEnd"/>
            <w:r w:rsidRPr="00FA78B9">
              <w:rPr>
                <w:rFonts w:ascii="Times New Roman" w:hAnsi="Times New Roman" w:cs="Times New Roman"/>
                <w:sz w:val="24"/>
                <w:szCs w:val="24"/>
                <w:lang w:val="kk-KZ"/>
              </w:rPr>
              <w:t>іс</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111 000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20. Қоймадағы материалдар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190 000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21. Қойма ғимараты</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489 000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22. Жанармай</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20 000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23. Тұрмыстық жабдықтар</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210 000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24. Құрылыс (ұйымды қоршау)</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160 000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25. Есеп беретін сомалар бойынша қарыз</w:t>
            </w:r>
          </w:p>
        </w:tc>
        <w:tc>
          <w:tcPr>
            <w:tcW w:w="1521" w:type="dxa"/>
            <w:hideMark/>
          </w:tcPr>
          <w:p w:rsidR="00FA78B9" w:rsidRPr="00FA78B9" w:rsidRDefault="00FA78B9" w:rsidP="00F11C83">
            <w:pPr>
              <w:jc w:val="right"/>
              <w:rPr>
                <w:rFonts w:ascii="Times New Roman" w:hAnsi="Times New Roman" w:cs="Times New Roman"/>
                <w:sz w:val="24"/>
                <w:szCs w:val="24"/>
              </w:rPr>
            </w:pPr>
            <w:r w:rsidRPr="00FA78B9">
              <w:rPr>
                <w:rFonts w:ascii="Times New Roman" w:hAnsi="Times New Roman" w:cs="Times New Roman"/>
                <w:sz w:val="24"/>
                <w:szCs w:val="24"/>
              </w:rPr>
              <w:t>41 000</w:t>
            </w:r>
          </w:p>
        </w:tc>
      </w:tr>
      <w:tr w:rsidR="00FA78B9" w:rsidRPr="00FA78B9" w:rsidTr="00F11C83">
        <w:tc>
          <w:tcPr>
            <w:tcW w:w="7479" w:type="dxa"/>
            <w:hideMark/>
          </w:tcPr>
          <w:p w:rsidR="00FA78B9" w:rsidRPr="00FA78B9" w:rsidRDefault="00FA78B9" w:rsidP="00F11C83">
            <w:pPr>
              <w:rPr>
                <w:rFonts w:ascii="Times New Roman" w:hAnsi="Times New Roman" w:cs="Times New Roman"/>
                <w:sz w:val="24"/>
                <w:szCs w:val="24"/>
              </w:rPr>
            </w:pPr>
            <w:r w:rsidRPr="00FA78B9">
              <w:rPr>
                <w:rFonts w:ascii="Times New Roman" w:hAnsi="Times New Roman" w:cs="Times New Roman"/>
                <w:sz w:val="24"/>
                <w:szCs w:val="24"/>
              </w:rPr>
              <w:t>Активтер сомасы</w:t>
            </w:r>
          </w:p>
        </w:tc>
        <w:tc>
          <w:tcPr>
            <w:tcW w:w="1521" w:type="dxa"/>
            <w:hideMark/>
          </w:tcPr>
          <w:p w:rsidR="00FA78B9" w:rsidRPr="00FA78B9" w:rsidRDefault="00FA78B9" w:rsidP="00F11C83">
            <w:pPr>
              <w:jc w:val="center"/>
              <w:rPr>
                <w:rFonts w:ascii="Times New Roman" w:hAnsi="Times New Roman" w:cs="Times New Roman"/>
                <w:b/>
                <w:sz w:val="24"/>
                <w:szCs w:val="24"/>
              </w:rPr>
            </w:pPr>
            <w:r w:rsidRPr="00FA78B9">
              <w:rPr>
                <w:rFonts w:ascii="Times New Roman" w:hAnsi="Times New Roman" w:cs="Times New Roman"/>
                <w:b/>
                <w:sz w:val="24"/>
                <w:szCs w:val="24"/>
              </w:rPr>
              <w:t>?</w:t>
            </w:r>
          </w:p>
        </w:tc>
      </w:tr>
    </w:tbl>
    <w:p w:rsidR="00FA78B9" w:rsidRPr="00FA78B9" w:rsidRDefault="00FA78B9" w:rsidP="00FA78B9">
      <w:pPr>
        <w:rPr>
          <w:rFonts w:ascii="Times New Roman" w:hAnsi="Times New Roman" w:cs="Times New Roman"/>
          <w:sz w:val="24"/>
          <w:szCs w:val="24"/>
        </w:rPr>
      </w:pPr>
    </w:p>
    <w:p w:rsidR="00FA78B9" w:rsidRPr="00FA78B9" w:rsidRDefault="00FA78B9" w:rsidP="00FA78B9">
      <w:pPr>
        <w:spacing w:after="0" w:line="240" w:lineRule="auto"/>
        <w:ind w:firstLine="709"/>
        <w:jc w:val="both"/>
        <w:rPr>
          <w:rFonts w:ascii="Times New Roman" w:hAnsi="Times New Roman" w:cs="Times New Roman"/>
          <w:sz w:val="24"/>
          <w:szCs w:val="24"/>
        </w:rPr>
      </w:pPr>
    </w:p>
    <w:p w:rsidR="00FA78B9" w:rsidRPr="00FA78B9" w:rsidRDefault="00FA78B9" w:rsidP="00FA78B9">
      <w:pPr>
        <w:widowControl w:val="0"/>
        <w:spacing w:after="0" w:line="240" w:lineRule="auto"/>
        <w:ind w:firstLine="709"/>
        <w:jc w:val="center"/>
        <w:rPr>
          <w:rFonts w:ascii="Times New Roman" w:hAnsi="Times New Roman" w:cs="Times New Roman"/>
          <w:b/>
          <w:sz w:val="24"/>
          <w:szCs w:val="24"/>
        </w:rPr>
      </w:pPr>
      <w:r w:rsidRPr="00FA78B9">
        <w:rPr>
          <w:rFonts w:ascii="Times New Roman" w:hAnsi="Times New Roman" w:cs="Times New Roman"/>
          <w:b/>
          <w:sz w:val="24"/>
          <w:szCs w:val="24"/>
        </w:rPr>
        <w:t>9-тапсырма</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Берілген</w:t>
      </w:r>
      <w:r w:rsidRPr="00FA78B9">
        <w:rPr>
          <w:rFonts w:ascii="Times New Roman" w:hAnsi="Times New Roman" w:cs="Times New Roman"/>
          <w:sz w:val="24"/>
          <w:szCs w:val="24"/>
        </w:rPr>
        <w:t xml:space="preserve"> шаруашылық операциялардың негізінде корреспонденциялық шоттарды құрастырыңыз, дебеттік және кредиттік айналымды анықтаңыз, ай соңындағы қалдықты анықтаңыз.</w:t>
      </w:r>
    </w:p>
    <w:p w:rsidR="00FA78B9" w:rsidRPr="00FA78B9" w:rsidRDefault="00FA78B9" w:rsidP="00FA78B9">
      <w:pPr>
        <w:widowControl w:val="0"/>
        <w:tabs>
          <w:tab w:val="num" w:pos="1080"/>
        </w:tabs>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1030 «Ағымдағы, банктік шоттардағ</w:t>
      </w:r>
      <w:proofErr w:type="gramStart"/>
      <w:r w:rsidRPr="00FA78B9">
        <w:rPr>
          <w:rFonts w:ascii="Times New Roman" w:hAnsi="Times New Roman" w:cs="Times New Roman"/>
          <w:sz w:val="24"/>
          <w:szCs w:val="24"/>
        </w:rPr>
        <w:t>ы</w:t>
      </w:r>
      <w:proofErr w:type="gramEnd"/>
      <w:r w:rsidRPr="00FA78B9">
        <w:rPr>
          <w:rFonts w:ascii="Times New Roman" w:hAnsi="Times New Roman" w:cs="Times New Roman"/>
          <w:sz w:val="24"/>
          <w:szCs w:val="24"/>
        </w:rPr>
        <w:t xml:space="preserve"> ақша» шотындағы ай басындағы қалдық 725 410 теңге.</w:t>
      </w:r>
    </w:p>
    <w:p w:rsidR="00FA78B9" w:rsidRPr="00FA78B9" w:rsidRDefault="00FA78B9" w:rsidP="00FA78B9">
      <w:pPr>
        <w:widowControl w:val="0"/>
        <w:tabs>
          <w:tab w:val="num" w:pos="1080"/>
        </w:tabs>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xml:space="preserve">1. </w:t>
      </w:r>
      <w:r w:rsidRPr="00FA78B9">
        <w:rPr>
          <w:rFonts w:ascii="Times New Roman" w:hAnsi="Times New Roman" w:cs="Times New Roman"/>
          <w:sz w:val="24"/>
          <w:szCs w:val="24"/>
          <w:lang w:val="kk-KZ"/>
        </w:rPr>
        <w:t>Ағымдағы</w:t>
      </w:r>
      <w:r w:rsidRPr="00FA78B9">
        <w:rPr>
          <w:rFonts w:ascii="Times New Roman" w:hAnsi="Times New Roman" w:cs="Times New Roman"/>
          <w:sz w:val="24"/>
          <w:szCs w:val="24"/>
        </w:rPr>
        <w:t xml:space="preserve"> шот</w:t>
      </w:r>
      <w:r w:rsidRPr="00FA78B9">
        <w:rPr>
          <w:rFonts w:ascii="Times New Roman" w:hAnsi="Times New Roman" w:cs="Times New Roman"/>
          <w:sz w:val="24"/>
          <w:szCs w:val="24"/>
          <w:lang w:val="kk-KZ"/>
        </w:rPr>
        <w:t>қ</w:t>
      </w:r>
      <w:r w:rsidRPr="00FA78B9">
        <w:rPr>
          <w:rFonts w:ascii="Times New Roman" w:hAnsi="Times New Roman" w:cs="Times New Roman"/>
          <w:sz w:val="24"/>
          <w:szCs w:val="24"/>
        </w:rPr>
        <w:t>а 250 000 теңге қысқа мерзімді банк несиесі түсті.</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xml:space="preserve">2.«Асса» ЖШС-не тауарға </w:t>
      </w:r>
      <w:proofErr w:type="gramStart"/>
      <w:r w:rsidRPr="00FA78B9">
        <w:rPr>
          <w:rFonts w:ascii="Times New Roman" w:hAnsi="Times New Roman" w:cs="Times New Roman"/>
          <w:sz w:val="24"/>
          <w:szCs w:val="24"/>
        </w:rPr>
        <w:t>а</w:t>
      </w:r>
      <w:proofErr w:type="gramEnd"/>
      <w:r w:rsidRPr="00FA78B9">
        <w:rPr>
          <w:rFonts w:ascii="Times New Roman" w:hAnsi="Times New Roman" w:cs="Times New Roman"/>
          <w:sz w:val="24"/>
          <w:szCs w:val="24"/>
        </w:rPr>
        <w:t>қша қаражаттары аударылды–220 000теңге.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xml:space="preserve">3. Ағымдағы </w:t>
      </w:r>
      <w:proofErr w:type="gramStart"/>
      <w:r w:rsidRPr="00FA78B9">
        <w:rPr>
          <w:rFonts w:ascii="Times New Roman" w:hAnsi="Times New Roman" w:cs="Times New Roman"/>
          <w:sz w:val="24"/>
          <w:szCs w:val="24"/>
        </w:rPr>
        <w:t>шот</w:t>
      </w:r>
      <w:proofErr w:type="gramEnd"/>
      <w:r w:rsidRPr="00FA78B9">
        <w:rPr>
          <w:rFonts w:ascii="Times New Roman" w:hAnsi="Times New Roman" w:cs="Times New Roman"/>
          <w:sz w:val="24"/>
          <w:szCs w:val="24"/>
        </w:rPr>
        <w:t>қа кассадан түскен түсімдер – 82 600 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4. Бюджетке аударылған</w:t>
      </w:r>
      <w:proofErr w:type="gramStart"/>
      <w:r w:rsidRPr="00FA78B9">
        <w:rPr>
          <w:rFonts w:ascii="Times New Roman" w:hAnsi="Times New Roman" w:cs="Times New Roman"/>
          <w:sz w:val="24"/>
          <w:szCs w:val="24"/>
        </w:rPr>
        <w:t xml:space="preserve"> ҚҚС</w:t>
      </w:r>
      <w:proofErr w:type="gramEnd"/>
      <w:r w:rsidRPr="00FA78B9">
        <w:rPr>
          <w:rFonts w:ascii="Times New Roman" w:hAnsi="Times New Roman" w:cs="Times New Roman"/>
          <w:sz w:val="24"/>
          <w:szCs w:val="24"/>
        </w:rPr>
        <w:t xml:space="preserve"> – 76 100 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5. Бюджетке аударылған әлеуметтік салық – 38 000 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xml:space="preserve">6. Аударылған </w:t>
      </w:r>
      <w:proofErr w:type="gramStart"/>
      <w:r w:rsidRPr="00FA78B9">
        <w:rPr>
          <w:rFonts w:ascii="Times New Roman" w:hAnsi="Times New Roman" w:cs="Times New Roman"/>
          <w:sz w:val="24"/>
          <w:szCs w:val="24"/>
        </w:rPr>
        <w:t>м</w:t>
      </w:r>
      <w:proofErr w:type="gramEnd"/>
      <w:r w:rsidRPr="00FA78B9">
        <w:rPr>
          <w:rFonts w:ascii="Times New Roman" w:hAnsi="Times New Roman" w:cs="Times New Roman"/>
          <w:sz w:val="24"/>
          <w:szCs w:val="24"/>
        </w:rPr>
        <w:t>үлік салығы – 22 500 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7. Ағымдағы шотқа жалға беруден түскен кі</w:t>
      </w:r>
      <w:proofErr w:type="gramStart"/>
      <w:r w:rsidRPr="00FA78B9">
        <w:rPr>
          <w:rFonts w:ascii="Times New Roman" w:hAnsi="Times New Roman" w:cs="Times New Roman"/>
          <w:sz w:val="24"/>
          <w:szCs w:val="24"/>
        </w:rPr>
        <w:t>р</w:t>
      </w:r>
      <w:proofErr w:type="gramEnd"/>
      <w:r w:rsidRPr="00FA78B9">
        <w:rPr>
          <w:rFonts w:ascii="Times New Roman" w:hAnsi="Times New Roman" w:cs="Times New Roman"/>
          <w:sz w:val="24"/>
          <w:szCs w:val="24"/>
        </w:rPr>
        <w:t>іс– 51250 теңге.</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8. Бюджетке аударылған жер салығы – 18265 теңге.</w:t>
      </w:r>
    </w:p>
    <w:p w:rsidR="00FA78B9" w:rsidRPr="00FA78B9" w:rsidRDefault="00FA78B9" w:rsidP="00FA78B9">
      <w:pPr>
        <w:widowControl w:val="0"/>
        <w:spacing w:after="0" w:line="240" w:lineRule="auto"/>
        <w:ind w:firstLine="709"/>
        <w:jc w:val="both"/>
        <w:rPr>
          <w:rFonts w:ascii="Times New Roman" w:hAnsi="Times New Roman" w:cs="Times New Roman"/>
          <w:b/>
          <w:i/>
          <w:sz w:val="24"/>
          <w:szCs w:val="24"/>
        </w:rPr>
      </w:pPr>
    </w:p>
    <w:p w:rsidR="00FA78B9" w:rsidRPr="00FA78B9" w:rsidRDefault="00FA78B9" w:rsidP="00FA78B9">
      <w:pPr>
        <w:rPr>
          <w:rFonts w:ascii="Times New Roman" w:hAnsi="Times New Roman" w:cs="Times New Roman"/>
          <w:sz w:val="24"/>
          <w:szCs w:val="24"/>
        </w:rPr>
      </w:pPr>
    </w:p>
    <w:p w:rsidR="00FA78B9" w:rsidRPr="00FA78B9" w:rsidRDefault="00FA78B9" w:rsidP="00FA78B9">
      <w:pPr>
        <w:widowControl w:val="0"/>
        <w:spacing w:after="0" w:line="240" w:lineRule="auto"/>
        <w:ind w:firstLine="709"/>
        <w:jc w:val="center"/>
        <w:rPr>
          <w:rFonts w:ascii="Times New Roman" w:hAnsi="Times New Roman" w:cs="Times New Roman"/>
          <w:b/>
          <w:sz w:val="24"/>
          <w:szCs w:val="24"/>
          <w:lang w:val="kk-KZ"/>
        </w:rPr>
      </w:pPr>
      <w:r w:rsidRPr="00FA78B9">
        <w:rPr>
          <w:rFonts w:ascii="Times New Roman" w:hAnsi="Times New Roman" w:cs="Times New Roman"/>
          <w:b/>
          <w:sz w:val="24"/>
          <w:szCs w:val="24"/>
        </w:rPr>
        <w:t>10-тапсырма</w:t>
      </w:r>
    </w:p>
    <w:p w:rsidR="00FA78B9" w:rsidRPr="00FA78B9" w:rsidRDefault="00FA78B9" w:rsidP="00FA78B9">
      <w:pPr>
        <w:widowControl w:val="0"/>
        <w:spacing w:after="0" w:line="240" w:lineRule="auto"/>
        <w:ind w:firstLine="709"/>
        <w:rPr>
          <w:rFonts w:ascii="Times New Roman" w:hAnsi="Times New Roman" w:cs="Times New Roman"/>
          <w:sz w:val="24"/>
          <w:szCs w:val="24"/>
          <w:lang w:val="kk-KZ"/>
        </w:rPr>
      </w:pPr>
      <w:r w:rsidRPr="00FA78B9">
        <w:rPr>
          <w:rFonts w:ascii="Times New Roman" w:hAnsi="Times New Roman" w:cs="Times New Roman"/>
          <w:sz w:val="24"/>
          <w:szCs w:val="24"/>
          <w:lang w:val="kk-KZ"/>
        </w:rPr>
        <w:t>Берілген шаруашылық операцияларының негізінде корреспонденциялық шоттарды құрастырыңыз, дебеттік және кредиттік айналымды анықтаңыз және ай соңындағы қалдықты анықтаңыз.</w:t>
      </w:r>
    </w:p>
    <w:p w:rsidR="00FA78B9" w:rsidRPr="00FA78B9" w:rsidRDefault="00FA78B9" w:rsidP="00FA78B9">
      <w:pPr>
        <w:widowControl w:val="0"/>
        <w:spacing w:after="0" w:line="240" w:lineRule="auto"/>
        <w:ind w:firstLine="709"/>
        <w:jc w:val="both"/>
        <w:rPr>
          <w:rFonts w:ascii="Times New Roman" w:hAnsi="Times New Roman" w:cs="Times New Roman"/>
          <w:b/>
          <w:sz w:val="24"/>
          <w:szCs w:val="24"/>
          <w:lang w:val="kk-KZ"/>
        </w:rPr>
      </w:pPr>
      <w:r w:rsidRPr="00FA78B9">
        <w:rPr>
          <w:rFonts w:ascii="Times New Roman" w:hAnsi="Times New Roman" w:cs="Times New Roman"/>
          <w:sz w:val="24"/>
          <w:szCs w:val="24"/>
          <w:lang w:val="kk-KZ"/>
        </w:rPr>
        <w:t>3310 шоттағы ай басындағы қалдық 410 585 теңгені құрады</w:t>
      </w:r>
    </w:p>
    <w:p w:rsidR="00FA78B9" w:rsidRPr="00FA78B9" w:rsidRDefault="00FA78B9" w:rsidP="00FA78B9">
      <w:pPr>
        <w:widowControl w:val="0"/>
        <w:tabs>
          <w:tab w:val="left" w:pos="567"/>
        </w:tabs>
        <w:spacing w:after="0" w:line="240" w:lineRule="auto"/>
        <w:ind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Ай ішінде келесі шаруашылық операциялары жасалды:</w:t>
      </w:r>
    </w:p>
    <w:p w:rsidR="00FA78B9" w:rsidRPr="00FA78B9" w:rsidRDefault="00FA78B9" w:rsidP="00FA78B9">
      <w:pPr>
        <w:widowControl w:val="0"/>
        <w:numPr>
          <w:ilvl w:val="0"/>
          <w:numId w:val="37"/>
        </w:numPr>
        <w:tabs>
          <w:tab w:val="left" w:pos="567"/>
        </w:tabs>
        <w:spacing w:after="0" w:line="240" w:lineRule="auto"/>
        <w:ind w:left="0" w:firstLine="709"/>
        <w:jc w:val="both"/>
        <w:rPr>
          <w:rFonts w:ascii="Times New Roman" w:hAnsi="Times New Roman" w:cs="Times New Roman"/>
          <w:spacing w:val="-6"/>
          <w:sz w:val="24"/>
          <w:szCs w:val="24"/>
          <w:lang w:val="kk-KZ"/>
        </w:rPr>
      </w:pPr>
      <w:r w:rsidRPr="00FA78B9">
        <w:rPr>
          <w:rFonts w:ascii="Times New Roman" w:hAnsi="Times New Roman" w:cs="Times New Roman"/>
          <w:spacing w:val="-6"/>
          <w:sz w:val="24"/>
          <w:szCs w:val="24"/>
          <w:lang w:val="kk-KZ"/>
        </w:rPr>
        <w:t>сатып алынған материалдар бойынша жабдықтаушылар шоттары акцепталды– 245 100 теңге.</w:t>
      </w:r>
    </w:p>
    <w:p w:rsidR="00FA78B9" w:rsidRPr="00FA78B9" w:rsidRDefault="00FA78B9" w:rsidP="00FA78B9">
      <w:pPr>
        <w:widowControl w:val="0"/>
        <w:numPr>
          <w:ilvl w:val="0"/>
          <w:numId w:val="37"/>
        </w:numPr>
        <w:tabs>
          <w:tab w:val="left" w:pos="567"/>
        </w:tabs>
        <w:spacing w:after="0" w:line="240" w:lineRule="auto"/>
        <w:ind w:left="0"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ағымдағы шоттан жабдықтаушыларға -365 210 теңге төленді.</w:t>
      </w:r>
    </w:p>
    <w:p w:rsidR="00FA78B9" w:rsidRPr="00FA78B9" w:rsidRDefault="00FA78B9" w:rsidP="00FA78B9">
      <w:pPr>
        <w:widowControl w:val="0"/>
        <w:numPr>
          <w:ilvl w:val="0"/>
          <w:numId w:val="37"/>
        </w:numPr>
        <w:tabs>
          <w:tab w:val="left" w:pos="567"/>
        </w:tabs>
        <w:spacing w:after="0" w:line="240" w:lineRule="auto"/>
        <w:ind w:left="0"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Жабдықтаушыларға кассадан -165 850 теңге төленді.</w:t>
      </w:r>
    </w:p>
    <w:p w:rsidR="00FA78B9" w:rsidRPr="00FA78B9" w:rsidRDefault="00FA78B9" w:rsidP="00FA78B9">
      <w:pPr>
        <w:widowControl w:val="0"/>
        <w:numPr>
          <w:ilvl w:val="0"/>
          <w:numId w:val="37"/>
        </w:numPr>
        <w:tabs>
          <w:tab w:val="left" w:pos="567"/>
        </w:tabs>
        <w:spacing w:after="0" w:line="240" w:lineRule="auto"/>
        <w:ind w:left="0"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сатып алынған негізгі құралдар бойынша жабдықтаушылар шоттары акцепталды – 180 000</w:t>
      </w:r>
    </w:p>
    <w:p w:rsidR="00FA78B9" w:rsidRPr="00FA78B9" w:rsidRDefault="00FA78B9" w:rsidP="00FA78B9">
      <w:pPr>
        <w:widowControl w:val="0"/>
        <w:numPr>
          <w:ilvl w:val="0"/>
          <w:numId w:val="37"/>
        </w:numPr>
        <w:tabs>
          <w:tab w:val="left" w:pos="567"/>
        </w:tabs>
        <w:spacing w:after="0" w:line="240" w:lineRule="auto"/>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банктік несиелер есебінен жеткізушілердің шотын жабу-19310 тг.</w:t>
      </w:r>
    </w:p>
    <w:p w:rsidR="00FA78B9" w:rsidRPr="00FA78B9" w:rsidRDefault="00FA78B9" w:rsidP="00FA78B9">
      <w:pPr>
        <w:widowControl w:val="0"/>
        <w:tabs>
          <w:tab w:val="left" w:pos="567"/>
        </w:tabs>
        <w:spacing w:after="0" w:line="240" w:lineRule="auto"/>
        <w:ind w:left="1080"/>
        <w:jc w:val="both"/>
        <w:rPr>
          <w:rFonts w:ascii="Times New Roman" w:hAnsi="Times New Roman" w:cs="Times New Roman"/>
          <w:sz w:val="24"/>
          <w:szCs w:val="24"/>
          <w:lang w:val="kk-KZ"/>
        </w:rPr>
      </w:pPr>
    </w:p>
    <w:p w:rsidR="00FA78B9" w:rsidRPr="00FA78B9" w:rsidRDefault="00FA78B9" w:rsidP="00FA78B9">
      <w:pPr>
        <w:widowControl w:val="0"/>
        <w:tabs>
          <w:tab w:val="left" w:pos="426"/>
        </w:tabs>
        <w:spacing w:after="0" w:line="240" w:lineRule="auto"/>
        <w:ind w:firstLine="709"/>
        <w:jc w:val="center"/>
        <w:rPr>
          <w:rFonts w:ascii="Times New Roman" w:hAnsi="Times New Roman" w:cs="Times New Roman"/>
          <w:sz w:val="24"/>
          <w:szCs w:val="24"/>
          <w:lang w:val="kk-KZ"/>
        </w:rPr>
      </w:pPr>
      <w:r w:rsidRPr="00FA78B9">
        <w:rPr>
          <w:rFonts w:ascii="Times New Roman" w:hAnsi="Times New Roman" w:cs="Times New Roman"/>
          <w:b/>
          <w:sz w:val="24"/>
          <w:szCs w:val="24"/>
          <w:lang w:val="kk-KZ"/>
        </w:rPr>
        <w:t>11-тапсырма</w:t>
      </w:r>
    </w:p>
    <w:p w:rsidR="00FA78B9" w:rsidRPr="00FA78B9" w:rsidRDefault="00FA78B9" w:rsidP="00FA78B9">
      <w:pPr>
        <w:widowControl w:val="0"/>
        <w:tabs>
          <w:tab w:val="left" w:pos="426"/>
        </w:tabs>
        <w:spacing w:after="0" w:line="240" w:lineRule="auto"/>
        <w:ind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01.01.2024 жылға «Ақниет» ЖШС бухгалтерлік есеп шотындағы қалдықтар:</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Негізгі қорлар – 250 000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Жарғылық капитал – 360 000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Ағымдағы шоттардағы ақша – 90 000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Материалдар - 10 000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lastRenderedPageBreak/>
        <w:t>Банктік несие – 20 000 теңге</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Жауапты</w:t>
      </w:r>
      <w:r w:rsidRPr="00FA78B9">
        <w:rPr>
          <w:rFonts w:ascii="Times New Roman" w:hAnsi="Times New Roman" w:cs="Times New Roman"/>
          <w:sz w:val="24"/>
          <w:szCs w:val="24"/>
        </w:rPr>
        <w:t xml:space="preserve"> тұлғалармен есеп айырысу – 2500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rPr>
        <w:t>Сатып алушылардың берешег</w:t>
      </w:r>
      <w:r w:rsidRPr="00FA78B9">
        <w:rPr>
          <w:rFonts w:ascii="Times New Roman" w:hAnsi="Times New Roman" w:cs="Times New Roman"/>
          <w:sz w:val="24"/>
          <w:szCs w:val="24"/>
          <w:lang w:val="kk-KZ"/>
        </w:rPr>
        <w:t>і</w:t>
      </w:r>
      <w:r w:rsidRPr="00FA78B9">
        <w:rPr>
          <w:rFonts w:ascii="Times New Roman" w:hAnsi="Times New Roman" w:cs="Times New Roman"/>
          <w:sz w:val="24"/>
          <w:szCs w:val="24"/>
        </w:rPr>
        <w:t>– 40 000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Салықтар бойынша бюджетпен есеп айырысу – 17 000 бірлік.</w:t>
      </w:r>
    </w:p>
    <w:p w:rsidR="00FA78B9" w:rsidRPr="00FA78B9" w:rsidRDefault="00FA78B9" w:rsidP="00FA78B9">
      <w:pPr>
        <w:widowControl w:val="0"/>
        <w:numPr>
          <w:ilvl w:val="0"/>
          <w:numId w:val="38"/>
        </w:numPr>
        <w:tabs>
          <w:tab w:val="left" w:pos="426"/>
          <w:tab w:val="left" w:pos="993"/>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Жабдықтаушылармен есеп айырысу – 10 000 бірлік.</w:t>
      </w:r>
    </w:p>
    <w:p w:rsidR="00FA78B9" w:rsidRPr="00FA78B9" w:rsidRDefault="00FA78B9" w:rsidP="00FA78B9">
      <w:pPr>
        <w:widowControl w:val="0"/>
        <w:numPr>
          <w:ilvl w:val="0"/>
          <w:numId w:val="38"/>
        </w:numPr>
        <w:tabs>
          <w:tab w:val="left" w:pos="426"/>
          <w:tab w:val="left" w:pos="993"/>
          <w:tab w:val="left" w:pos="1134"/>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rPr>
        <w:t>Жалақыны есептеу – 96 000 бірлік.</w:t>
      </w:r>
    </w:p>
    <w:p w:rsidR="00FA78B9" w:rsidRPr="00FA78B9" w:rsidRDefault="00FA78B9" w:rsidP="00FA78B9">
      <w:pPr>
        <w:widowControl w:val="0"/>
        <w:numPr>
          <w:ilvl w:val="0"/>
          <w:numId w:val="38"/>
        </w:numPr>
        <w:tabs>
          <w:tab w:val="left" w:pos="426"/>
          <w:tab w:val="left" w:pos="993"/>
          <w:tab w:val="left" w:pos="1134"/>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rPr>
        <w:t>Есепті жылдың бө</w:t>
      </w:r>
      <w:proofErr w:type="gramStart"/>
      <w:r w:rsidRPr="00FA78B9">
        <w:rPr>
          <w:rFonts w:ascii="Times New Roman" w:hAnsi="Times New Roman" w:cs="Times New Roman"/>
          <w:sz w:val="24"/>
          <w:szCs w:val="24"/>
        </w:rPr>
        <w:t>л</w:t>
      </w:r>
      <w:proofErr w:type="gramEnd"/>
      <w:r w:rsidRPr="00FA78B9">
        <w:rPr>
          <w:rFonts w:ascii="Times New Roman" w:hAnsi="Times New Roman" w:cs="Times New Roman"/>
          <w:sz w:val="24"/>
          <w:szCs w:val="24"/>
        </w:rPr>
        <w:t>інбеген табысы – 50 000 бірлік.</w:t>
      </w:r>
    </w:p>
    <w:p w:rsidR="00FA78B9" w:rsidRPr="00FA78B9" w:rsidRDefault="00FA78B9" w:rsidP="00FA78B9">
      <w:pPr>
        <w:widowControl w:val="0"/>
        <w:numPr>
          <w:ilvl w:val="0"/>
          <w:numId w:val="38"/>
        </w:numPr>
        <w:tabs>
          <w:tab w:val="left" w:pos="426"/>
          <w:tab w:val="left" w:pos="993"/>
          <w:tab w:val="left" w:pos="1134"/>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Дайын өнім – 160 000 мың дана.</w:t>
      </w:r>
    </w:p>
    <w:p w:rsidR="00FA78B9" w:rsidRPr="00FA78B9" w:rsidRDefault="00FA78B9" w:rsidP="00FA78B9">
      <w:pPr>
        <w:widowControl w:val="0"/>
        <w:numPr>
          <w:ilvl w:val="0"/>
          <w:numId w:val="38"/>
        </w:numPr>
        <w:tabs>
          <w:tab w:val="left" w:pos="426"/>
          <w:tab w:val="left" w:pos="993"/>
          <w:tab w:val="left" w:pos="1134"/>
        </w:tabs>
        <w:spacing w:after="0" w:line="240" w:lineRule="auto"/>
        <w:ind w:left="0" w:firstLine="709"/>
        <w:jc w:val="both"/>
        <w:rPr>
          <w:rFonts w:ascii="Times New Roman" w:hAnsi="Times New Roman" w:cs="Times New Roman"/>
          <w:sz w:val="24"/>
          <w:szCs w:val="24"/>
        </w:rPr>
      </w:pPr>
      <w:r w:rsidRPr="00FA78B9">
        <w:rPr>
          <w:rFonts w:ascii="Times New Roman" w:hAnsi="Times New Roman" w:cs="Times New Roman"/>
          <w:sz w:val="24"/>
          <w:szCs w:val="24"/>
          <w:lang w:val="kk-KZ"/>
        </w:rPr>
        <w:t>Касса -500 теңге</w:t>
      </w:r>
    </w:p>
    <w:p w:rsidR="00FA78B9" w:rsidRPr="00FA78B9" w:rsidRDefault="00FA78B9" w:rsidP="00FA78B9">
      <w:pPr>
        <w:widowControl w:val="0"/>
        <w:tabs>
          <w:tab w:val="left" w:pos="426"/>
          <w:tab w:val="left" w:pos="6470"/>
        </w:tabs>
        <w:spacing w:after="0" w:line="240" w:lineRule="auto"/>
        <w:ind w:firstLine="709"/>
        <w:jc w:val="both"/>
        <w:rPr>
          <w:rFonts w:ascii="Times New Roman" w:hAnsi="Times New Roman" w:cs="Times New Roman"/>
          <w:sz w:val="24"/>
          <w:szCs w:val="24"/>
          <w:lang w:val="kk-KZ"/>
        </w:rPr>
      </w:pPr>
      <w:r w:rsidRPr="00FA78B9">
        <w:rPr>
          <w:rFonts w:ascii="Times New Roman" w:hAnsi="Times New Roman" w:cs="Times New Roman"/>
          <w:i/>
          <w:sz w:val="24"/>
          <w:szCs w:val="24"/>
          <w:lang w:val="kk-KZ"/>
        </w:rPr>
        <w:t>Тапсырма:</w:t>
      </w:r>
      <w:r w:rsidRPr="00FA78B9">
        <w:rPr>
          <w:rFonts w:ascii="Times New Roman" w:hAnsi="Times New Roman" w:cs="Times New Roman"/>
          <w:sz w:val="24"/>
          <w:szCs w:val="24"/>
          <w:lang w:val="kk-KZ"/>
        </w:rPr>
        <w:t>«Ақниет» ЖШС балансын жасау</w:t>
      </w:r>
    </w:p>
    <w:p w:rsidR="00FA78B9" w:rsidRPr="00FA78B9" w:rsidRDefault="00FA78B9" w:rsidP="00FA78B9">
      <w:pPr>
        <w:widowControl w:val="0"/>
        <w:tabs>
          <w:tab w:val="left" w:pos="6470"/>
        </w:tabs>
        <w:spacing w:after="0" w:line="240" w:lineRule="auto"/>
        <w:ind w:firstLine="709"/>
        <w:jc w:val="both"/>
        <w:rPr>
          <w:rFonts w:ascii="Times New Roman" w:hAnsi="Times New Roman" w:cs="Times New Roman"/>
          <w:sz w:val="24"/>
          <w:szCs w:val="24"/>
          <w:lang w:val="kk-KZ"/>
        </w:rPr>
      </w:pPr>
    </w:p>
    <w:p w:rsidR="00FA78B9" w:rsidRPr="00FA78B9" w:rsidRDefault="00FA78B9" w:rsidP="00FA78B9">
      <w:pPr>
        <w:widowControl w:val="0"/>
        <w:tabs>
          <w:tab w:val="left" w:pos="6470"/>
        </w:tabs>
        <w:spacing w:after="0" w:line="240" w:lineRule="auto"/>
        <w:ind w:firstLine="709"/>
        <w:jc w:val="both"/>
        <w:rPr>
          <w:rFonts w:ascii="Times New Roman" w:hAnsi="Times New Roman" w:cs="Times New Roman"/>
          <w:sz w:val="24"/>
          <w:szCs w:val="24"/>
          <w:lang w:val="kk-KZ"/>
        </w:rPr>
      </w:pPr>
    </w:p>
    <w:p w:rsidR="00FA78B9" w:rsidRPr="00FA78B9" w:rsidRDefault="00FA78B9" w:rsidP="00FA78B9">
      <w:pPr>
        <w:widowControl w:val="0"/>
        <w:ind w:firstLine="709"/>
        <w:jc w:val="center"/>
        <w:rPr>
          <w:rFonts w:ascii="Times New Roman" w:hAnsi="Times New Roman" w:cs="Times New Roman"/>
          <w:b/>
          <w:sz w:val="24"/>
          <w:szCs w:val="24"/>
        </w:rPr>
      </w:pPr>
      <w:r w:rsidRPr="00FA78B9">
        <w:rPr>
          <w:rFonts w:ascii="Times New Roman" w:hAnsi="Times New Roman" w:cs="Times New Roman"/>
          <w:b/>
          <w:bCs/>
          <w:sz w:val="24"/>
          <w:szCs w:val="24"/>
        </w:rPr>
        <w:t>12</w:t>
      </w:r>
      <w:r w:rsidRPr="00FA78B9">
        <w:rPr>
          <w:rFonts w:ascii="Times New Roman" w:hAnsi="Times New Roman" w:cs="Times New Roman"/>
          <w:b/>
          <w:sz w:val="24"/>
          <w:szCs w:val="24"/>
        </w:rPr>
        <w:t>-тапсырма</w:t>
      </w:r>
    </w:p>
    <w:p w:rsidR="00FA78B9" w:rsidRPr="00FA78B9" w:rsidRDefault="00FA78B9" w:rsidP="00FA78B9">
      <w:pPr>
        <w:shd w:val="clear" w:color="auto" w:fill="FFFFFF"/>
        <w:spacing w:after="0" w:line="240" w:lineRule="auto"/>
        <w:rPr>
          <w:rFonts w:ascii="Times New Roman" w:hAnsi="Times New Roman" w:cs="Times New Roman"/>
          <w:sz w:val="24"/>
          <w:szCs w:val="24"/>
        </w:rPr>
      </w:pPr>
      <w:r w:rsidRPr="00FA78B9">
        <w:rPr>
          <w:rFonts w:ascii="Times New Roman" w:hAnsi="Times New Roman" w:cs="Times New Roman"/>
          <w:sz w:val="24"/>
          <w:szCs w:val="24"/>
        </w:rPr>
        <w:t>Қараша айындағы түгендеу парағына сәйкес тауар қалдығы: қант 100 000 теңге, ұн 200 000 теңге, сары май 300 000 теңге, қарақұмық 250 000 теңге, тары жармасы 350 000 теңге болды. Желтоқсан айына шот-фактура бойынша тауарлар тү</w:t>
      </w:r>
      <w:proofErr w:type="gramStart"/>
      <w:r w:rsidRPr="00FA78B9">
        <w:rPr>
          <w:rFonts w:ascii="Times New Roman" w:hAnsi="Times New Roman" w:cs="Times New Roman"/>
          <w:sz w:val="24"/>
          <w:szCs w:val="24"/>
        </w:rPr>
        <w:t>ст</w:t>
      </w:r>
      <w:proofErr w:type="gramEnd"/>
      <w:r w:rsidRPr="00FA78B9">
        <w:rPr>
          <w:rFonts w:ascii="Times New Roman" w:hAnsi="Times New Roman" w:cs="Times New Roman"/>
          <w:sz w:val="24"/>
          <w:szCs w:val="24"/>
        </w:rPr>
        <w:t>і: қант 220 000 теңге, сары май 150 000 теңге, ұн 400 000 теңге, вермишель 330 000 теңге, қарақұмық 140 000 теңге. Желтоқсан айында тауарлар акт бойынша жойылды: сары май 20 000 теңге, тары жармасы 10 000 теңге, ұн 30 000 теңге.</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Желтоқсан айындағы түгендеу ведомосі бойынша тауар қалдығы: қант 18 000 теңге, ұн 26 000 теңге, сары май 20 000 теңге, вермишель 15 000 теңге, тары жармасы 17 000 теңге, қарақұмық 13 000 теңге болды.</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Тауарлар бойынша табиғи шығын нормалары: жарма 7%, қант 5%, сары май 6,5%, ұн 6%, вермишель 5,5%.</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b/>
          <w:i/>
          <w:sz w:val="24"/>
          <w:szCs w:val="24"/>
        </w:rPr>
        <w:t>Есептеу қажет:</w:t>
      </w:r>
      <w:r w:rsidRPr="00FA78B9">
        <w:rPr>
          <w:rFonts w:ascii="Times New Roman" w:hAnsi="Times New Roman" w:cs="Times New Roman"/>
          <w:sz w:val="24"/>
          <w:szCs w:val="24"/>
        </w:rPr>
        <w:t>6 000 теңге табиғи шығын резерві есептелсе, жалпы жетіспеушілік сомасы 10 000 теңге болса, табиғи ысырап нормасынан артық жетіспеушілік қызметкердің кінәсінен болған жағдайда бухгалтерлік жазбалар жасаңыз.</w:t>
      </w:r>
    </w:p>
    <w:p w:rsidR="00FA78B9" w:rsidRPr="00FA78B9" w:rsidRDefault="00FA78B9" w:rsidP="00FA78B9">
      <w:pPr>
        <w:spacing w:after="0" w:line="240" w:lineRule="auto"/>
        <w:ind w:firstLine="709"/>
        <w:jc w:val="both"/>
        <w:rPr>
          <w:rFonts w:ascii="Times New Roman" w:hAnsi="Times New Roman" w:cs="Times New Roman"/>
          <w:sz w:val="24"/>
          <w:szCs w:val="24"/>
        </w:rPr>
      </w:pPr>
    </w:p>
    <w:p w:rsidR="00FA78B9" w:rsidRPr="00FA78B9" w:rsidRDefault="00FA78B9" w:rsidP="00FA78B9">
      <w:pPr>
        <w:spacing w:after="0" w:line="240" w:lineRule="auto"/>
        <w:ind w:firstLine="709"/>
        <w:jc w:val="both"/>
        <w:rPr>
          <w:rFonts w:ascii="Times New Roman" w:hAnsi="Times New Roman" w:cs="Times New Roman"/>
          <w:sz w:val="24"/>
          <w:szCs w:val="24"/>
        </w:rPr>
      </w:pPr>
    </w:p>
    <w:p w:rsidR="00FA78B9" w:rsidRPr="00FA78B9" w:rsidRDefault="00FA78B9" w:rsidP="00FA78B9">
      <w:pPr>
        <w:widowControl w:val="0"/>
        <w:ind w:firstLine="709"/>
        <w:jc w:val="center"/>
        <w:rPr>
          <w:rFonts w:ascii="Times New Roman" w:hAnsi="Times New Roman" w:cs="Times New Roman"/>
          <w:b/>
          <w:sz w:val="24"/>
          <w:szCs w:val="24"/>
        </w:rPr>
      </w:pPr>
      <w:r w:rsidRPr="00FA78B9">
        <w:rPr>
          <w:rFonts w:ascii="Times New Roman" w:hAnsi="Times New Roman" w:cs="Times New Roman"/>
          <w:b/>
          <w:sz w:val="24"/>
          <w:szCs w:val="24"/>
        </w:rPr>
        <w:t>13-тапсырма</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2023 жылдың 12 мамырында «</w:t>
      </w:r>
      <w:proofErr w:type="gramStart"/>
      <w:r w:rsidRPr="00FA78B9">
        <w:rPr>
          <w:rFonts w:ascii="Times New Roman" w:hAnsi="Times New Roman" w:cs="Times New Roman"/>
          <w:sz w:val="24"/>
          <w:szCs w:val="24"/>
        </w:rPr>
        <w:t>Асса</w:t>
      </w:r>
      <w:proofErr w:type="gramEnd"/>
      <w:r w:rsidRPr="00FA78B9">
        <w:rPr>
          <w:rFonts w:ascii="Times New Roman" w:hAnsi="Times New Roman" w:cs="Times New Roman"/>
          <w:sz w:val="24"/>
          <w:szCs w:val="24"/>
        </w:rPr>
        <w:t>» ЖШС-нің кассасында 10 000 теңге қалдық болған. Күні бойы есеп айырысу шотына 855 000 теңге көлемінде еңбекақы төлеуге қаражат түсті. Кі</w:t>
      </w:r>
      <w:proofErr w:type="gramStart"/>
      <w:r w:rsidRPr="00FA78B9">
        <w:rPr>
          <w:rFonts w:ascii="Times New Roman" w:hAnsi="Times New Roman" w:cs="Times New Roman"/>
          <w:sz w:val="24"/>
          <w:szCs w:val="24"/>
        </w:rPr>
        <w:t>р</w:t>
      </w:r>
      <w:proofErr w:type="gramEnd"/>
      <w:r w:rsidRPr="00FA78B9">
        <w:rPr>
          <w:rFonts w:ascii="Times New Roman" w:hAnsi="Times New Roman" w:cs="Times New Roman"/>
          <w:sz w:val="24"/>
          <w:szCs w:val="24"/>
        </w:rPr>
        <w:t>іс ордері бойынша дайын өнімді өткізу үшін кассаға 85 600 теңге сомасында қаражат салынды. 855 000 теңге көлемінде еңбекақыға қызметкерлердің карточкалық шоттарына ақша аударылды.</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b/>
          <w:i/>
          <w:sz w:val="24"/>
          <w:szCs w:val="24"/>
        </w:rPr>
        <w:t>Есептеу қажет</w:t>
      </w:r>
      <w:r w:rsidRPr="00FA78B9">
        <w:rPr>
          <w:rFonts w:ascii="Times New Roman" w:hAnsi="Times New Roman" w:cs="Times New Roman"/>
          <w:sz w:val="24"/>
          <w:szCs w:val="24"/>
        </w:rPr>
        <w:t xml:space="preserve"> </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1. Кәсіпорынның кассасындағ</w:t>
      </w:r>
      <w:proofErr w:type="gramStart"/>
      <w:r w:rsidRPr="00FA78B9">
        <w:rPr>
          <w:rFonts w:ascii="Times New Roman" w:hAnsi="Times New Roman" w:cs="Times New Roman"/>
          <w:sz w:val="24"/>
          <w:szCs w:val="24"/>
        </w:rPr>
        <w:t>ы</w:t>
      </w:r>
      <w:proofErr w:type="gramEnd"/>
      <w:r w:rsidRPr="00FA78B9">
        <w:rPr>
          <w:rFonts w:ascii="Times New Roman" w:hAnsi="Times New Roman" w:cs="Times New Roman"/>
          <w:sz w:val="24"/>
          <w:szCs w:val="24"/>
        </w:rPr>
        <w:t xml:space="preserve"> ақша қалдығын анықтаңыз</w:t>
      </w:r>
    </w:p>
    <w:p w:rsidR="00FA78B9" w:rsidRPr="00FA78B9" w:rsidRDefault="00FA78B9" w:rsidP="00FA78B9">
      <w:pPr>
        <w:widowControl w:val="0"/>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2. Жоғарыда аталған шаруашылық операцияларына бухгалтерлік жазбалар жасаңыз.</w:t>
      </w:r>
    </w:p>
    <w:p w:rsidR="00FA78B9" w:rsidRPr="00FA78B9" w:rsidRDefault="00FA78B9" w:rsidP="00FA78B9">
      <w:pPr>
        <w:spacing w:after="0" w:line="240" w:lineRule="auto"/>
        <w:ind w:firstLine="709"/>
        <w:jc w:val="both"/>
        <w:rPr>
          <w:rFonts w:ascii="Times New Roman" w:hAnsi="Times New Roman" w:cs="Times New Roman"/>
          <w:sz w:val="24"/>
          <w:szCs w:val="24"/>
          <w:lang w:val="kk-KZ"/>
        </w:rPr>
      </w:pPr>
    </w:p>
    <w:p w:rsidR="00FA78B9" w:rsidRPr="00FA78B9" w:rsidRDefault="00FA78B9" w:rsidP="00FA78B9">
      <w:pPr>
        <w:spacing w:after="0" w:line="240" w:lineRule="auto"/>
        <w:ind w:firstLine="709"/>
        <w:jc w:val="both"/>
        <w:rPr>
          <w:rFonts w:ascii="Times New Roman" w:hAnsi="Times New Roman" w:cs="Times New Roman"/>
          <w:sz w:val="24"/>
          <w:szCs w:val="24"/>
          <w:lang w:val="kk-KZ"/>
        </w:rPr>
      </w:pPr>
    </w:p>
    <w:p w:rsidR="00FA78B9" w:rsidRPr="00FA78B9" w:rsidRDefault="00FA78B9" w:rsidP="00FA78B9">
      <w:pPr>
        <w:spacing w:after="0" w:line="240" w:lineRule="auto"/>
        <w:ind w:firstLine="709"/>
        <w:jc w:val="both"/>
        <w:rPr>
          <w:rFonts w:ascii="Times New Roman" w:hAnsi="Times New Roman" w:cs="Times New Roman"/>
          <w:sz w:val="24"/>
          <w:szCs w:val="24"/>
          <w:lang w:val="kk-KZ"/>
        </w:rPr>
      </w:pPr>
    </w:p>
    <w:p w:rsidR="00FA78B9" w:rsidRPr="00FA78B9" w:rsidRDefault="00FA78B9" w:rsidP="00FA78B9">
      <w:pPr>
        <w:shd w:val="clear" w:color="auto" w:fill="FFFFFF"/>
        <w:spacing w:after="0" w:line="240" w:lineRule="auto"/>
        <w:ind w:firstLine="709"/>
        <w:jc w:val="center"/>
        <w:rPr>
          <w:rFonts w:ascii="Times New Roman" w:hAnsi="Times New Roman" w:cs="Times New Roman"/>
          <w:b/>
          <w:sz w:val="24"/>
          <w:szCs w:val="24"/>
          <w:lang w:val="kk-KZ"/>
        </w:rPr>
      </w:pPr>
      <w:r w:rsidRPr="00FA78B9">
        <w:rPr>
          <w:rFonts w:ascii="Times New Roman" w:hAnsi="Times New Roman" w:cs="Times New Roman"/>
          <w:b/>
          <w:sz w:val="24"/>
          <w:szCs w:val="24"/>
          <w:lang w:val="kk-KZ"/>
        </w:rPr>
        <w:t>14-тапсырма</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lang w:val="kk-KZ"/>
        </w:rPr>
      </w:pPr>
      <w:r w:rsidRPr="00FA78B9">
        <w:rPr>
          <w:rFonts w:ascii="Times New Roman" w:hAnsi="Times New Roman" w:cs="Times New Roman"/>
          <w:sz w:val="24"/>
          <w:szCs w:val="24"/>
          <w:lang w:val="kk-KZ"/>
        </w:rPr>
        <w:t>Шаруашылық операциялары негізінде бухгалтерлік жазбаларды дайындау</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lang w:val="kk-KZ"/>
        </w:rPr>
      </w:pPr>
      <w:r w:rsidRPr="00FA78B9">
        <w:rPr>
          <w:rFonts w:ascii="Times New Roman" w:hAnsi="Times New Roman"/>
          <w:sz w:val="24"/>
          <w:szCs w:val="24"/>
          <w:lang w:val="kk-KZ"/>
        </w:rPr>
        <w:t>Өндірістік құрал-жабдықтардың амортизациясы 523 260 теңге сомасында есептелді</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Негізгі қызметкерлерге есептелген еңбекақы</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Қызметкерлердің жалақысынан жеке табыс салығы ұсталды – 286 270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Кассаға есеп айырысу шотынан қызметкерлерге жалақы бойынша қарызды өтеу үшін ақша тү</w:t>
      </w:r>
      <w:proofErr w:type="gramStart"/>
      <w:r w:rsidRPr="00FA78B9">
        <w:rPr>
          <w:rFonts w:ascii="Times New Roman" w:hAnsi="Times New Roman"/>
          <w:sz w:val="24"/>
          <w:szCs w:val="24"/>
        </w:rPr>
        <w:t>ст</w:t>
      </w:r>
      <w:proofErr w:type="gramEnd"/>
      <w:r w:rsidRPr="00FA78B9">
        <w:rPr>
          <w:rFonts w:ascii="Times New Roman" w:hAnsi="Times New Roman"/>
          <w:sz w:val="24"/>
          <w:szCs w:val="24"/>
        </w:rPr>
        <w:t>і – 3 120 000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Сатып алушылардан тауар үшін ақша ағымдағы шотқа тү</w:t>
      </w:r>
      <w:proofErr w:type="gramStart"/>
      <w:r w:rsidRPr="00FA78B9">
        <w:rPr>
          <w:rFonts w:ascii="Times New Roman" w:hAnsi="Times New Roman"/>
          <w:sz w:val="24"/>
          <w:szCs w:val="24"/>
        </w:rPr>
        <w:t>ст</w:t>
      </w:r>
      <w:proofErr w:type="gramEnd"/>
      <w:r w:rsidRPr="00FA78B9">
        <w:rPr>
          <w:rFonts w:ascii="Times New Roman" w:hAnsi="Times New Roman"/>
          <w:sz w:val="24"/>
          <w:szCs w:val="24"/>
        </w:rPr>
        <w:t>і – 680 470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lastRenderedPageBreak/>
        <w:t>Негізгі өнді</w:t>
      </w:r>
      <w:proofErr w:type="gramStart"/>
      <w:r w:rsidRPr="00FA78B9">
        <w:rPr>
          <w:rFonts w:ascii="Times New Roman" w:hAnsi="Times New Roman"/>
          <w:sz w:val="24"/>
          <w:szCs w:val="24"/>
        </w:rPr>
        <w:t>р</w:t>
      </w:r>
      <w:proofErr w:type="gramEnd"/>
      <w:r w:rsidRPr="00FA78B9">
        <w:rPr>
          <w:rFonts w:ascii="Times New Roman" w:hAnsi="Times New Roman"/>
          <w:sz w:val="24"/>
          <w:szCs w:val="24"/>
        </w:rPr>
        <w:t>істің қажеттілігіне материалдар жеткізілді – 180 600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Жалпы өнді</w:t>
      </w:r>
      <w:proofErr w:type="gramStart"/>
      <w:r w:rsidRPr="00FA78B9">
        <w:rPr>
          <w:rFonts w:ascii="Times New Roman" w:hAnsi="Times New Roman"/>
          <w:sz w:val="24"/>
          <w:szCs w:val="24"/>
        </w:rPr>
        <w:t>р</w:t>
      </w:r>
      <w:proofErr w:type="gramEnd"/>
      <w:r w:rsidRPr="00FA78B9">
        <w:rPr>
          <w:rFonts w:ascii="Times New Roman" w:hAnsi="Times New Roman"/>
          <w:sz w:val="24"/>
          <w:szCs w:val="24"/>
        </w:rPr>
        <w:t>істік шығыстар негізгі өндірістік шығындар ретінде есептен шығарылды – 640 200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 xml:space="preserve">Кассадан </w:t>
      </w:r>
      <w:r w:rsidRPr="00FA78B9">
        <w:rPr>
          <w:rFonts w:ascii="Times New Roman" w:hAnsi="Times New Roman"/>
          <w:sz w:val="24"/>
          <w:szCs w:val="24"/>
          <w:lang w:val="kk-KZ"/>
        </w:rPr>
        <w:t>берілген</w:t>
      </w:r>
      <w:r w:rsidRPr="00FA78B9">
        <w:rPr>
          <w:rFonts w:ascii="Times New Roman" w:hAnsi="Times New Roman"/>
          <w:sz w:val="24"/>
          <w:szCs w:val="24"/>
        </w:rPr>
        <w:t xml:space="preserve"> іссапар шығындары – 120 000 теңге</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r w:rsidRPr="00FA78B9">
        <w:rPr>
          <w:rFonts w:ascii="Times New Roman" w:hAnsi="Times New Roman"/>
          <w:sz w:val="24"/>
          <w:szCs w:val="24"/>
        </w:rPr>
        <w:t xml:space="preserve">Өндірістік қажеттіліктерге </w:t>
      </w:r>
      <w:r w:rsidRPr="00FA78B9">
        <w:rPr>
          <w:rFonts w:ascii="Times New Roman" w:hAnsi="Times New Roman"/>
          <w:sz w:val="24"/>
          <w:szCs w:val="24"/>
          <w:lang w:val="kk-KZ"/>
        </w:rPr>
        <w:t>жауапты</w:t>
      </w:r>
      <w:r w:rsidRPr="00FA78B9">
        <w:rPr>
          <w:rFonts w:ascii="Times New Roman" w:hAnsi="Times New Roman"/>
          <w:sz w:val="24"/>
          <w:szCs w:val="24"/>
        </w:rPr>
        <w:t xml:space="preserve"> тұлғағ</w:t>
      </w:r>
      <w:proofErr w:type="gramStart"/>
      <w:r w:rsidRPr="00FA78B9">
        <w:rPr>
          <w:rFonts w:ascii="Times New Roman" w:hAnsi="Times New Roman"/>
          <w:sz w:val="24"/>
          <w:szCs w:val="24"/>
        </w:rPr>
        <w:t>а</w:t>
      </w:r>
      <w:proofErr w:type="gramEnd"/>
      <w:r w:rsidRPr="00FA78B9">
        <w:rPr>
          <w:rFonts w:ascii="Times New Roman" w:hAnsi="Times New Roman"/>
          <w:sz w:val="24"/>
          <w:szCs w:val="24"/>
        </w:rPr>
        <w:t xml:space="preserve"> </w:t>
      </w:r>
      <w:r w:rsidRPr="00FA78B9">
        <w:rPr>
          <w:rFonts w:ascii="Times New Roman" w:hAnsi="Times New Roman"/>
          <w:sz w:val="24"/>
          <w:szCs w:val="24"/>
          <w:lang w:val="kk-KZ"/>
        </w:rPr>
        <w:t>қаражат</w:t>
      </w:r>
      <w:r w:rsidRPr="00FA78B9">
        <w:rPr>
          <w:rFonts w:ascii="Times New Roman" w:hAnsi="Times New Roman"/>
          <w:sz w:val="24"/>
          <w:szCs w:val="24"/>
        </w:rPr>
        <w:t xml:space="preserve"> берілді</w:t>
      </w:r>
    </w:p>
    <w:p w:rsidR="00FA78B9" w:rsidRPr="00FA78B9" w:rsidRDefault="00FA78B9" w:rsidP="00FA78B9">
      <w:pPr>
        <w:pStyle w:val="a5"/>
        <w:numPr>
          <w:ilvl w:val="1"/>
          <w:numId w:val="39"/>
        </w:numPr>
        <w:shd w:val="clear" w:color="auto" w:fill="FFFFFF"/>
        <w:spacing w:after="0" w:line="240" w:lineRule="auto"/>
        <w:ind w:left="0" w:firstLine="709"/>
        <w:jc w:val="both"/>
        <w:rPr>
          <w:rFonts w:ascii="Times New Roman" w:hAnsi="Times New Roman"/>
          <w:sz w:val="24"/>
          <w:szCs w:val="24"/>
        </w:rPr>
      </w:pPr>
      <w:proofErr w:type="gramStart"/>
      <w:r w:rsidRPr="00FA78B9">
        <w:rPr>
          <w:rFonts w:ascii="Times New Roman" w:hAnsi="Times New Roman"/>
          <w:sz w:val="24"/>
          <w:szCs w:val="24"/>
        </w:rPr>
        <w:t>Заңды</w:t>
      </w:r>
      <w:proofErr w:type="gramEnd"/>
      <w:r w:rsidRPr="00FA78B9">
        <w:rPr>
          <w:rFonts w:ascii="Times New Roman" w:hAnsi="Times New Roman"/>
          <w:sz w:val="24"/>
          <w:szCs w:val="24"/>
        </w:rPr>
        <w:t xml:space="preserve"> тұлғадан жалдау төлемі ағымдағы шотқа аударылды</w:t>
      </w:r>
    </w:p>
    <w:p w:rsidR="00FA78B9" w:rsidRPr="00FA78B9" w:rsidRDefault="00FA78B9" w:rsidP="00FA78B9">
      <w:pPr>
        <w:pStyle w:val="a5"/>
        <w:shd w:val="clear" w:color="auto" w:fill="FFFFFF"/>
        <w:spacing w:after="0" w:line="240" w:lineRule="auto"/>
        <w:ind w:left="709"/>
        <w:jc w:val="both"/>
        <w:rPr>
          <w:rFonts w:ascii="Times New Roman" w:hAnsi="Times New Roman"/>
          <w:sz w:val="24"/>
          <w:szCs w:val="24"/>
        </w:rPr>
      </w:pPr>
    </w:p>
    <w:p w:rsidR="00FA78B9" w:rsidRPr="00FA78B9" w:rsidRDefault="00FA78B9" w:rsidP="00FA78B9">
      <w:pPr>
        <w:shd w:val="clear" w:color="auto" w:fill="FFFFFF"/>
        <w:spacing w:after="0" w:line="240" w:lineRule="auto"/>
        <w:ind w:firstLine="709"/>
        <w:jc w:val="center"/>
        <w:rPr>
          <w:rFonts w:ascii="Times New Roman" w:hAnsi="Times New Roman" w:cs="Times New Roman"/>
          <w:b/>
          <w:sz w:val="24"/>
          <w:szCs w:val="24"/>
          <w:lang w:val="kk-KZ"/>
        </w:rPr>
      </w:pPr>
      <w:r w:rsidRPr="00FA78B9">
        <w:rPr>
          <w:rFonts w:ascii="Times New Roman" w:hAnsi="Times New Roman" w:cs="Times New Roman"/>
          <w:b/>
          <w:bCs/>
          <w:sz w:val="24"/>
          <w:szCs w:val="24"/>
        </w:rPr>
        <w:t>15-</w:t>
      </w:r>
      <w:r w:rsidRPr="00FA78B9">
        <w:rPr>
          <w:rFonts w:ascii="Times New Roman" w:hAnsi="Times New Roman" w:cs="Times New Roman"/>
          <w:b/>
          <w:sz w:val="24"/>
          <w:szCs w:val="24"/>
          <w:lang w:val="kk-KZ"/>
        </w:rPr>
        <w:t xml:space="preserve"> тапсырма</w:t>
      </w:r>
    </w:p>
    <w:p w:rsidR="00FA78B9" w:rsidRPr="00FA78B9" w:rsidRDefault="00FA78B9" w:rsidP="00FA78B9">
      <w:pPr>
        <w:shd w:val="clear" w:color="auto" w:fill="FFFFFF"/>
        <w:spacing w:after="0" w:line="240" w:lineRule="auto"/>
        <w:ind w:firstLine="709"/>
        <w:jc w:val="center"/>
        <w:rPr>
          <w:rFonts w:ascii="Times New Roman" w:hAnsi="Times New Roman" w:cs="Times New Roman"/>
          <w:sz w:val="24"/>
          <w:szCs w:val="24"/>
        </w:rPr>
      </w:pPr>
      <w:r w:rsidRPr="00FA78B9">
        <w:rPr>
          <w:rFonts w:ascii="Times New Roman" w:hAnsi="Times New Roman" w:cs="Times New Roman"/>
          <w:b/>
          <w:bCs/>
          <w:sz w:val="24"/>
          <w:szCs w:val="24"/>
        </w:rPr>
        <w:t xml:space="preserve"> </w:t>
      </w:r>
      <w:r w:rsidRPr="00FA78B9">
        <w:rPr>
          <w:rFonts w:ascii="Times New Roman" w:hAnsi="Times New Roman" w:cs="Times New Roman"/>
          <w:sz w:val="24"/>
          <w:szCs w:val="24"/>
        </w:rPr>
        <w:t>Кенеттен жүргізілген түгендеу нәтижесінде мыналар анықталды:</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- 120500 теңге сомасына артық тауарлар анықталды, оның ішінде сауда үстемесі 40%;</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- 12 000 теңге табиғи шығын шегінде материалдардың жетіспеушілігі, оның ішінде сауда үстемесі 50%;</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қызметкерлердің кінәсінен тауардың жетіспеушілігі 41 000 теңге, оның ішінде 30% тауар үстемесі;</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r w:rsidRPr="00FA78B9">
        <w:rPr>
          <w:rFonts w:ascii="Times New Roman" w:hAnsi="Times New Roman" w:cs="Times New Roman"/>
          <w:sz w:val="24"/>
          <w:szCs w:val="24"/>
        </w:rPr>
        <w:t>- белгісіз тұлғалардың кінәсінен 14 000 теңгеге жетіспеушілі</w:t>
      </w:r>
      <w:proofErr w:type="gramStart"/>
      <w:r w:rsidRPr="00FA78B9">
        <w:rPr>
          <w:rFonts w:ascii="Times New Roman" w:hAnsi="Times New Roman" w:cs="Times New Roman"/>
          <w:sz w:val="24"/>
          <w:szCs w:val="24"/>
        </w:rPr>
        <w:t>к</w:t>
      </w:r>
      <w:proofErr w:type="gramEnd"/>
      <w:r w:rsidRPr="00FA78B9">
        <w:rPr>
          <w:rFonts w:ascii="Times New Roman" w:hAnsi="Times New Roman" w:cs="Times New Roman"/>
          <w:sz w:val="24"/>
          <w:szCs w:val="24"/>
        </w:rPr>
        <w:t>, оның ішінде сауда үстемесі 40%.</w:t>
      </w:r>
    </w:p>
    <w:p w:rsidR="00FA78B9" w:rsidRPr="00FA78B9" w:rsidRDefault="00FA78B9" w:rsidP="00FA78B9">
      <w:pPr>
        <w:shd w:val="clear" w:color="auto" w:fill="FFFFFF"/>
        <w:spacing w:after="0" w:line="240" w:lineRule="auto"/>
        <w:ind w:firstLine="709"/>
        <w:jc w:val="both"/>
        <w:rPr>
          <w:rFonts w:ascii="Times New Roman" w:hAnsi="Times New Roman" w:cs="Times New Roman"/>
          <w:sz w:val="24"/>
          <w:szCs w:val="24"/>
        </w:rPr>
      </w:pPr>
    </w:p>
    <w:p w:rsidR="00FA78B9" w:rsidRPr="00FA78B9" w:rsidRDefault="00FA78B9" w:rsidP="00FA78B9">
      <w:pPr>
        <w:shd w:val="clear" w:color="auto" w:fill="FFFFFF"/>
        <w:spacing w:after="0" w:line="240" w:lineRule="auto"/>
        <w:ind w:firstLine="709"/>
        <w:jc w:val="both"/>
        <w:rPr>
          <w:rFonts w:ascii="Times New Roman" w:hAnsi="Times New Roman" w:cs="Times New Roman"/>
          <w:b/>
          <w:i/>
          <w:sz w:val="24"/>
          <w:szCs w:val="24"/>
        </w:rPr>
      </w:pPr>
      <w:r w:rsidRPr="00FA78B9">
        <w:rPr>
          <w:rFonts w:ascii="Times New Roman" w:hAnsi="Times New Roman" w:cs="Times New Roman"/>
          <w:i/>
          <w:sz w:val="24"/>
          <w:szCs w:val="24"/>
        </w:rPr>
        <w:t>Талап етіледі</w:t>
      </w:r>
      <w:proofErr w:type="gramStart"/>
      <w:r w:rsidRPr="00FA78B9">
        <w:rPr>
          <w:rFonts w:ascii="Times New Roman" w:hAnsi="Times New Roman" w:cs="Times New Roman"/>
          <w:i/>
          <w:sz w:val="24"/>
          <w:szCs w:val="24"/>
        </w:rPr>
        <w:t>:</w:t>
      </w:r>
      <w:r w:rsidRPr="00FA78B9">
        <w:rPr>
          <w:rFonts w:ascii="Times New Roman" w:hAnsi="Times New Roman" w:cs="Times New Roman"/>
          <w:sz w:val="24"/>
          <w:szCs w:val="24"/>
        </w:rPr>
        <w:t>Т</w:t>
      </w:r>
      <w:proofErr w:type="gramEnd"/>
      <w:r w:rsidRPr="00FA78B9">
        <w:rPr>
          <w:rFonts w:ascii="Times New Roman" w:hAnsi="Times New Roman" w:cs="Times New Roman"/>
          <w:sz w:val="24"/>
          <w:szCs w:val="24"/>
        </w:rPr>
        <w:t>үгендеу нәтижелері бойынша бухгалтерлік жазбалар жасаңыз.</w:t>
      </w: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eastAsia="ru-RU"/>
        </w:rPr>
        <w:t>1</w:t>
      </w:r>
      <w:r w:rsidRPr="00FA78B9">
        <w:rPr>
          <w:rFonts w:ascii="Times New Roman" w:eastAsia="Times New Roman" w:hAnsi="Times New Roman" w:cs="Times New Roman"/>
          <w:b/>
          <w:color w:val="000000"/>
          <w:sz w:val="24"/>
          <w:szCs w:val="24"/>
          <w:lang w:val="kk-KZ" w:eastAsia="ru-RU"/>
        </w:rPr>
        <w:t>6</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Кәсіпкер Ахметов А.Д. аудитормен, оны</w:t>
      </w:r>
      <w:r w:rsidRPr="00FA78B9">
        <w:rPr>
          <w:rFonts w:ascii="Times New Roman" w:eastAsia="Times New Roman" w:hAnsi="Times New Roman" w:cs="Times New Roman"/>
          <w:color w:val="000000"/>
          <w:sz w:val="24"/>
          <w:szCs w:val="24"/>
          <w:lang w:val="kk-KZ" w:eastAsia="ru-RU"/>
        </w:rPr>
        <w:t xml:space="preserve">ң </w:t>
      </w:r>
      <w:proofErr w:type="gramStart"/>
      <w:r w:rsidRPr="00FA78B9">
        <w:rPr>
          <w:rFonts w:ascii="Times New Roman" w:eastAsia="Times New Roman" w:hAnsi="Times New Roman" w:cs="Times New Roman"/>
          <w:color w:val="000000"/>
          <w:sz w:val="24"/>
          <w:szCs w:val="24"/>
          <w:lang w:val="kk-KZ" w:eastAsia="ru-RU"/>
        </w:rPr>
        <w:t>жол</w:t>
      </w:r>
      <w:proofErr w:type="gramEnd"/>
      <w:r w:rsidRPr="00FA78B9">
        <w:rPr>
          <w:rFonts w:ascii="Times New Roman" w:eastAsia="Times New Roman" w:hAnsi="Times New Roman" w:cs="Times New Roman"/>
          <w:color w:val="000000"/>
          <w:sz w:val="24"/>
          <w:szCs w:val="24"/>
          <w:lang w:val="kk-KZ" w:eastAsia="ru-RU"/>
        </w:rPr>
        <w:t xml:space="preserve"> ақысын төлей отырып, </w:t>
      </w:r>
      <w:r w:rsidRPr="00FA78B9">
        <w:rPr>
          <w:rFonts w:ascii="Times New Roman" w:eastAsia="Times New Roman" w:hAnsi="Times New Roman" w:cs="Times New Roman"/>
          <w:color w:val="000000"/>
          <w:sz w:val="24"/>
          <w:szCs w:val="24"/>
          <w:lang w:eastAsia="ru-RU"/>
        </w:rPr>
        <w:t xml:space="preserve"> үш апта бойы облыс бойынша саяхатта</w:t>
      </w:r>
      <w:r w:rsidRPr="00FA78B9">
        <w:rPr>
          <w:rFonts w:ascii="Times New Roman" w:eastAsia="Times New Roman" w:hAnsi="Times New Roman" w:cs="Times New Roman"/>
          <w:color w:val="000000"/>
          <w:sz w:val="24"/>
          <w:szCs w:val="24"/>
          <w:lang w:val="kk-KZ" w:eastAsia="ru-RU"/>
        </w:rPr>
        <w:t>ды</w:t>
      </w:r>
      <w:r w:rsidRPr="00FA78B9">
        <w:rPr>
          <w:rFonts w:ascii="Times New Roman" w:eastAsia="Times New Roman" w:hAnsi="Times New Roman" w:cs="Times New Roman"/>
          <w:color w:val="000000"/>
          <w:sz w:val="24"/>
          <w:szCs w:val="24"/>
          <w:lang w:eastAsia="ru-RU"/>
        </w:rPr>
        <w:t>.</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roofErr w:type="gramStart"/>
      <w:r w:rsidRPr="00FA78B9">
        <w:rPr>
          <w:rFonts w:ascii="Times New Roman" w:eastAsia="Times New Roman" w:hAnsi="Times New Roman" w:cs="Times New Roman"/>
          <w:color w:val="000000"/>
          <w:sz w:val="24"/>
          <w:szCs w:val="24"/>
          <w:lang w:eastAsia="ru-RU"/>
        </w:rPr>
        <w:t>Саяхат кезінде кәсіпкер әртүрлі кәсіпорындарда үлестік қатысу мүмкіндіктерін іздейді. Аудитор оған инвестициялық мәселелер бойынша кеңес беруге, сондай-ақ кәсіпкер мүше болып табылатын серіктестіктің жылдық есептерін тексеруге міндетті.</w:t>
      </w:r>
      <w:proofErr w:type="gramEnd"/>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Тапсырма: Тәуелсіздік принципіне сүйене отырып, аудитордың кеңесші және жылдық есеп аудитін жүргізетін аудитор ретіндегі қызметіне біржақты </w:t>
      </w:r>
      <w:proofErr w:type="gramStart"/>
      <w:r w:rsidRPr="00FA78B9">
        <w:rPr>
          <w:rFonts w:ascii="Times New Roman" w:eastAsia="Times New Roman" w:hAnsi="Times New Roman" w:cs="Times New Roman"/>
          <w:color w:val="000000"/>
          <w:sz w:val="24"/>
          <w:szCs w:val="24"/>
          <w:lang w:eastAsia="ru-RU"/>
        </w:rPr>
        <w:t>ба</w:t>
      </w:r>
      <w:proofErr w:type="gramEnd"/>
      <w:r w:rsidRPr="00FA78B9">
        <w:rPr>
          <w:rFonts w:ascii="Times New Roman" w:eastAsia="Times New Roman" w:hAnsi="Times New Roman" w:cs="Times New Roman"/>
          <w:color w:val="000000"/>
          <w:sz w:val="24"/>
          <w:szCs w:val="24"/>
          <w:lang w:eastAsia="ru-RU"/>
        </w:rPr>
        <w:t>ға беруге болама?.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17</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Жыл соңындағы аудит кезінде аудитор клиентінің бәсекелес компанияны сатып алуды жоспарлап отырғанын білді. Егер бұл факт белгілі болса, бәсекелес компанияның акцияларының бағасы </w:t>
      </w:r>
      <w:proofErr w:type="gramStart"/>
      <w:r w:rsidRPr="00FA78B9">
        <w:rPr>
          <w:rFonts w:ascii="Times New Roman" w:eastAsia="Times New Roman" w:hAnsi="Times New Roman" w:cs="Times New Roman"/>
          <w:color w:val="000000"/>
          <w:sz w:val="24"/>
          <w:szCs w:val="24"/>
          <w:lang w:eastAsia="ru-RU"/>
        </w:rPr>
        <w:t>к</w:t>
      </w:r>
      <w:proofErr w:type="gramEnd"/>
      <w:r w:rsidRPr="00FA78B9">
        <w:rPr>
          <w:rFonts w:ascii="Times New Roman" w:eastAsia="Times New Roman" w:hAnsi="Times New Roman" w:cs="Times New Roman"/>
          <w:color w:val="000000"/>
          <w:sz w:val="24"/>
          <w:szCs w:val="24"/>
          <w:lang w:eastAsia="ru-RU"/>
        </w:rPr>
        <w:t>өтеріледі.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Аудитор делдалдың көмегімен осы кәсіпорынның акцияларын сатып алу мүмкіндігінен бас тартпайды, сөйті</w:t>
      </w:r>
      <w:proofErr w:type="gramStart"/>
      <w:r w:rsidRPr="00FA78B9">
        <w:rPr>
          <w:rFonts w:ascii="Times New Roman" w:eastAsia="Times New Roman" w:hAnsi="Times New Roman" w:cs="Times New Roman"/>
          <w:color w:val="000000"/>
          <w:sz w:val="24"/>
          <w:szCs w:val="24"/>
          <w:lang w:eastAsia="ru-RU"/>
        </w:rPr>
        <w:t>п</w:t>
      </w:r>
      <w:proofErr w:type="gramEnd"/>
      <w:r w:rsidRPr="00FA78B9">
        <w:rPr>
          <w:rFonts w:ascii="Times New Roman" w:eastAsia="Times New Roman" w:hAnsi="Times New Roman" w:cs="Times New Roman"/>
          <w:color w:val="000000"/>
          <w:sz w:val="24"/>
          <w:szCs w:val="24"/>
          <w:lang w:eastAsia="ru-RU"/>
        </w:rPr>
        <w:t xml:space="preserve"> жоғары пайданы қамтамасыз ете</w:t>
      </w:r>
      <w:r w:rsidRPr="00FA78B9">
        <w:rPr>
          <w:rFonts w:ascii="Times New Roman" w:eastAsia="Times New Roman" w:hAnsi="Times New Roman" w:cs="Times New Roman"/>
          <w:color w:val="000000"/>
          <w:sz w:val="24"/>
          <w:szCs w:val="24"/>
          <w:lang w:val="kk-KZ" w:eastAsia="ru-RU"/>
        </w:rPr>
        <w:t xml:space="preserve"> алады</w:t>
      </w:r>
      <w:r w:rsidRPr="00FA78B9">
        <w:rPr>
          <w:rFonts w:ascii="Times New Roman" w:eastAsia="Times New Roman" w:hAnsi="Times New Roman" w:cs="Times New Roman"/>
          <w:color w:val="000000"/>
          <w:sz w:val="24"/>
          <w:szCs w:val="24"/>
          <w:lang w:eastAsia="ru-RU"/>
        </w:rPr>
        <w:t>.</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Анықтаңыз:</w:t>
      </w:r>
      <w:r w:rsidRPr="00FA78B9">
        <w:rPr>
          <w:rFonts w:ascii="Times New Roman" w:hAnsi="Times New Roman" w:cs="Times New Roman"/>
          <w:sz w:val="24"/>
          <w:szCs w:val="24"/>
        </w:rPr>
        <w:t xml:space="preserve"> </w:t>
      </w:r>
      <w:r w:rsidRPr="00FA78B9">
        <w:rPr>
          <w:rFonts w:ascii="Times New Roman" w:eastAsia="Times New Roman" w:hAnsi="Times New Roman" w:cs="Times New Roman"/>
          <w:color w:val="000000"/>
          <w:sz w:val="24"/>
          <w:szCs w:val="24"/>
          <w:lang w:eastAsia="ru-RU"/>
        </w:rPr>
        <w:t xml:space="preserve">Аудитор бұл процесте </w:t>
      </w:r>
      <w:proofErr w:type="gramStart"/>
      <w:r w:rsidRPr="00FA78B9">
        <w:rPr>
          <w:rFonts w:ascii="Times New Roman" w:eastAsia="Times New Roman" w:hAnsi="Times New Roman" w:cs="Times New Roman"/>
          <w:color w:val="000000"/>
          <w:sz w:val="24"/>
          <w:szCs w:val="24"/>
          <w:lang w:eastAsia="ru-RU"/>
        </w:rPr>
        <w:t>к</w:t>
      </w:r>
      <w:proofErr w:type="gramEnd"/>
      <w:r w:rsidRPr="00FA78B9">
        <w:rPr>
          <w:rFonts w:ascii="Times New Roman" w:eastAsia="Times New Roman" w:hAnsi="Times New Roman" w:cs="Times New Roman"/>
          <w:color w:val="000000"/>
          <w:sz w:val="24"/>
          <w:szCs w:val="24"/>
          <w:lang w:eastAsia="ru-RU"/>
        </w:rPr>
        <w:t>әсіби міндеттерін бұза 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18</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Тексеру кезеңінде ағ</w:t>
      </w:r>
      <w:proofErr w:type="gramStart"/>
      <w:r w:rsidRPr="00FA78B9">
        <w:rPr>
          <w:rFonts w:ascii="Times New Roman" w:eastAsia="Times New Roman" w:hAnsi="Times New Roman" w:cs="Times New Roman"/>
          <w:color w:val="000000"/>
          <w:sz w:val="24"/>
          <w:szCs w:val="24"/>
          <w:lang w:eastAsia="ru-RU"/>
        </w:rPr>
        <w:t>а</w:t>
      </w:r>
      <w:proofErr w:type="gramEnd"/>
      <w:r w:rsidRPr="00FA78B9">
        <w:rPr>
          <w:rFonts w:ascii="Times New Roman" w:eastAsia="Times New Roman" w:hAnsi="Times New Roman" w:cs="Times New Roman"/>
          <w:color w:val="000000"/>
          <w:sz w:val="24"/>
          <w:szCs w:val="24"/>
          <w:lang w:eastAsia="ru-RU"/>
        </w:rPr>
        <w:t xml:space="preserve"> аудитор өзінің көмекшісіне Қазақстан Республикасының заңнамасына сәйкес ұйымның салық есептерін тексеруді тапсырды. Тексеру соңында көмекші қателер табылмағанын хабарлады. Есеп осы фактіден кейін бі</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 xml:space="preserve"> аптадан кейін дайындалды.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Бі</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 xml:space="preserve"> айдан кейін салық инспекциясы есепті жылға тексеру жүргізіп, ұйымның салық есептеулеріндегі қателерді анықтады. Нәтижесінде фирманың клиенті қосымша салықтар мен айыппұлдарды төлеуге мәжбү</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 xml:space="preserve"> болды.                                                                                                                                                                                                                                                                                                                                                                                                                                                                                                                                                                                                                                                                                                                                                                                                                                                                                                                                                                                                                                                                                                                                                                                                                                                                                                                                                                                                                                                                                                                                                                                                                                                                                                                                                                                                                                                                                                                                                                                                                                                                                                                                                                                                                                                                                                                        </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proofErr w:type="gramStart"/>
      <w:r w:rsidRPr="00FA78B9">
        <w:rPr>
          <w:rFonts w:ascii="Times New Roman" w:eastAsia="Times New Roman" w:hAnsi="Times New Roman" w:cs="Times New Roman"/>
          <w:i/>
          <w:color w:val="000000"/>
          <w:sz w:val="24"/>
          <w:szCs w:val="24"/>
          <w:lang w:eastAsia="ru-RU"/>
        </w:rPr>
        <w:t>:</w:t>
      </w:r>
      <w:r w:rsidRPr="00FA78B9">
        <w:rPr>
          <w:rFonts w:ascii="Times New Roman" w:eastAsia="Times New Roman" w:hAnsi="Times New Roman" w:cs="Times New Roman"/>
          <w:color w:val="000000"/>
          <w:sz w:val="24"/>
          <w:szCs w:val="24"/>
          <w:lang w:eastAsia="ru-RU"/>
        </w:rPr>
        <w:t>Б</w:t>
      </w:r>
      <w:proofErr w:type="gramEnd"/>
      <w:r w:rsidRPr="00FA78B9">
        <w:rPr>
          <w:rFonts w:ascii="Times New Roman" w:eastAsia="Times New Roman" w:hAnsi="Times New Roman" w:cs="Times New Roman"/>
          <w:color w:val="000000"/>
          <w:sz w:val="24"/>
          <w:szCs w:val="24"/>
          <w:lang w:eastAsia="ru-RU"/>
        </w:rPr>
        <w:t>ұл жағдайға не себеп болғанын анықтаңыз?</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19</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Сақтандыру компаниясы аудиторлық ұйымды </w:t>
      </w:r>
      <w:proofErr w:type="gramStart"/>
      <w:r w:rsidRPr="00FA78B9">
        <w:rPr>
          <w:rFonts w:ascii="Times New Roman" w:eastAsia="Times New Roman" w:hAnsi="Times New Roman" w:cs="Times New Roman"/>
          <w:color w:val="000000"/>
          <w:sz w:val="24"/>
          <w:szCs w:val="24"/>
          <w:lang w:eastAsia="ru-RU"/>
        </w:rPr>
        <w:t>аудит ж</w:t>
      </w:r>
      <w:proofErr w:type="gramEnd"/>
      <w:r w:rsidRPr="00FA78B9">
        <w:rPr>
          <w:rFonts w:ascii="Times New Roman" w:eastAsia="Times New Roman" w:hAnsi="Times New Roman" w:cs="Times New Roman"/>
          <w:color w:val="000000"/>
          <w:sz w:val="24"/>
          <w:szCs w:val="24"/>
          <w:lang w:eastAsia="ru-RU"/>
        </w:rPr>
        <w:t>үргізуге шақырды. Алайда бұл аудиторлық фирманың қызметкерлері арасында сақтандыру қызметі бойынша тиі</w:t>
      </w:r>
      <w:proofErr w:type="gramStart"/>
      <w:r w:rsidRPr="00FA78B9">
        <w:rPr>
          <w:rFonts w:ascii="Times New Roman" w:eastAsia="Times New Roman" w:hAnsi="Times New Roman" w:cs="Times New Roman"/>
          <w:color w:val="000000"/>
          <w:sz w:val="24"/>
          <w:szCs w:val="24"/>
          <w:lang w:eastAsia="ru-RU"/>
        </w:rPr>
        <w:t>ст</w:t>
      </w:r>
      <w:proofErr w:type="gramEnd"/>
      <w:r w:rsidRPr="00FA78B9">
        <w:rPr>
          <w:rFonts w:ascii="Times New Roman" w:eastAsia="Times New Roman" w:hAnsi="Times New Roman" w:cs="Times New Roman"/>
          <w:color w:val="000000"/>
          <w:sz w:val="24"/>
          <w:szCs w:val="24"/>
          <w:lang w:eastAsia="ru-RU"/>
        </w:rPr>
        <w:t>і мамандар жоқ.</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lastRenderedPageBreak/>
        <w:t>Анықтаңыз:</w:t>
      </w:r>
      <w:r w:rsidRPr="00FA78B9">
        <w:rPr>
          <w:rFonts w:ascii="Times New Roman" w:hAnsi="Times New Roman" w:cs="Times New Roman"/>
          <w:sz w:val="24"/>
          <w:szCs w:val="24"/>
        </w:rPr>
        <w:t xml:space="preserve"> </w:t>
      </w:r>
      <w:r w:rsidRPr="00FA78B9">
        <w:rPr>
          <w:rFonts w:ascii="Times New Roman" w:eastAsia="Times New Roman" w:hAnsi="Times New Roman" w:cs="Times New Roman"/>
          <w:color w:val="000000"/>
          <w:sz w:val="24"/>
          <w:szCs w:val="24"/>
          <w:lang w:eastAsia="ru-RU"/>
        </w:rPr>
        <w:t>Фирма бұ</w:t>
      </w:r>
      <w:proofErr w:type="gramStart"/>
      <w:r w:rsidRPr="00FA78B9">
        <w:rPr>
          <w:rFonts w:ascii="Times New Roman" w:eastAsia="Times New Roman" w:hAnsi="Times New Roman" w:cs="Times New Roman"/>
          <w:color w:val="000000"/>
          <w:sz w:val="24"/>
          <w:szCs w:val="24"/>
          <w:lang w:eastAsia="ru-RU"/>
        </w:rPr>
        <w:t>л</w:t>
      </w:r>
      <w:proofErr w:type="gramEnd"/>
      <w:r w:rsidRPr="00FA78B9">
        <w:rPr>
          <w:rFonts w:ascii="Times New Roman" w:eastAsia="Times New Roman" w:hAnsi="Times New Roman" w:cs="Times New Roman"/>
          <w:color w:val="000000"/>
          <w:sz w:val="24"/>
          <w:szCs w:val="24"/>
          <w:lang w:eastAsia="ru-RU"/>
        </w:rPr>
        <w:t xml:space="preserve"> ұсынысты қабылдай ала</w:t>
      </w:r>
      <w:r w:rsidRPr="00FA78B9">
        <w:rPr>
          <w:rFonts w:ascii="Times New Roman" w:eastAsia="Times New Roman" w:hAnsi="Times New Roman" w:cs="Times New Roman"/>
          <w:color w:val="000000"/>
          <w:sz w:val="24"/>
          <w:szCs w:val="24"/>
          <w:lang w:val="kk-KZ" w:eastAsia="ru-RU"/>
        </w:rPr>
        <w:t>ды</w:t>
      </w:r>
      <w:r w:rsidRPr="00FA78B9">
        <w:rPr>
          <w:rFonts w:ascii="Times New Roman" w:eastAsia="Times New Roman" w:hAnsi="Times New Roman" w:cs="Times New Roman"/>
          <w:color w:val="000000"/>
          <w:sz w:val="24"/>
          <w:szCs w:val="24"/>
          <w:lang w:eastAsia="ru-RU"/>
        </w:rPr>
        <w:t xml:space="preserve"> ма?</w:t>
      </w: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20</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Сүт зауыты өз аудиторларымен келісім-шартты бұзып, сіздің аудиторлық фирмаңызды аудитор ретінде </w:t>
      </w:r>
      <w:proofErr w:type="gramStart"/>
      <w:r w:rsidRPr="00FA78B9">
        <w:rPr>
          <w:rFonts w:ascii="Times New Roman" w:eastAsia="Times New Roman" w:hAnsi="Times New Roman" w:cs="Times New Roman"/>
          <w:color w:val="000000"/>
          <w:sz w:val="24"/>
          <w:szCs w:val="24"/>
          <w:lang w:eastAsia="ru-RU"/>
        </w:rPr>
        <w:t>ша</w:t>
      </w:r>
      <w:proofErr w:type="gramEnd"/>
      <w:r w:rsidRPr="00FA78B9">
        <w:rPr>
          <w:rFonts w:ascii="Times New Roman" w:eastAsia="Times New Roman" w:hAnsi="Times New Roman" w:cs="Times New Roman"/>
          <w:color w:val="000000"/>
          <w:sz w:val="24"/>
          <w:szCs w:val="24"/>
          <w:lang w:eastAsia="ru-RU"/>
        </w:rPr>
        <w:t>қырды.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proofErr w:type="gramStart"/>
      <w:r w:rsidRPr="00FA78B9">
        <w:rPr>
          <w:rFonts w:ascii="Times New Roman" w:eastAsia="Times New Roman" w:hAnsi="Times New Roman" w:cs="Times New Roman"/>
          <w:i/>
          <w:color w:val="000000"/>
          <w:sz w:val="24"/>
          <w:szCs w:val="24"/>
          <w:lang w:eastAsia="ru-RU"/>
        </w:rPr>
        <w:t>:</w:t>
      </w:r>
      <w:r w:rsidRPr="00FA78B9">
        <w:rPr>
          <w:rFonts w:ascii="Times New Roman" w:eastAsia="Times New Roman" w:hAnsi="Times New Roman" w:cs="Times New Roman"/>
          <w:color w:val="000000"/>
          <w:sz w:val="24"/>
          <w:szCs w:val="24"/>
          <w:lang w:eastAsia="ru-RU"/>
        </w:rPr>
        <w:t>С</w:t>
      </w:r>
      <w:proofErr w:type="gramEnd"/>
      <w:r w:rsidRPr="00FA78B9">
        <w:rPr>
          <w:rFonts w:ascii="Times New Roman" w:eastAsia="Times New Roman" w:hAnsi="Times New Roman" w:cs="Times New Roman"/>
          <w:color w:val="000000"/>
          <w:sz w:val="24"/>
          <w:szCs w:val="24"/>
          <w:lang w:eastAsia="ru-RU"/>
        </w:rPr>
        <w:t>із аудиторлық ұйым басшысының орнында бола отырып, бұл жағдайда қалай әрекет ететініңізді анықтаңыз.</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21</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Сіз жұмыс істейтін аудиторлық фирма туристік компанияның аудиторы ретінде </w:t>
      </w:r>
      <w:proofErr w:type="gramStart"/>
      <w:r w:rsidRPr="00FA78B9">
        <w:rPr>
          <w:rFonts w:ascii="Times New Roman" w:eastAsia="Times New Roman" w:hAnsi="Times New Roman" w:cs="Times New Roman"/>
          <w:color w:val="000000"/>
          <w:sz w:val="24"/>
          <w:szCs w:val="24"/>
          <w:lang w:eastAsia="ru-RU"/>
        </w:rPr>
        <w:t>ша</w:t>
      </w:r>
      <w:proofErr w:type="gramEnd"/>
      <w:r w:rsidRPr="00FA78B9">
        <w:rPr>
          <w:rFonts w:ascii="Times New Roman" w:eastAsia="Times New Roman" w:hAnsi="Times New Roman" w:cs="Times New Roman"/>
          <w:color w:val="000000"/>
          <w:sz w:val="24"/>
          <w:szCs w:val="24"/>
          <w:lang w:eastAsia="ru-RU"/>
        </w:rPr>
        <w:t>қырылды. Сіздің қызыңыз осы компанияда сату жөніндегі менеджер болып жұмыс істейді.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i/>
          <w:color w:val="000000"/>
          <w:sz w:val="24"/>
          <w:szCs w:val="24"/>
          <w:lang w:val="kk-KZ" w:eastAsia="ru-RU"/>
        </w:rPr>
        <w:t xml:space="preserve"> </w:t>
      </w:r>
      <w:r w:rsidRPr="00FA78B9">
        <w:rPr>
          <w:rFonts w:ascii="Times New Roman" w:eastAsia="Times New Roman" w:hAnsi="Times New Roman" w:cs="Times New Roman"/>
          <w:color w:val="000000"/>
          <w:sz w:val="24"/>
          <w:szCs w:val="24"/>
          <w:lang w:eastAsia="ru-RU"/>
        </w:rPr>
        <w:t>Сіздің фирмаңыздың бұ</w:t>
      </w:r>
      <w:proofErr w:type="gramStart"/>
      <w:r w:rsidRPr="00FA78B9">
        <w:rPr>
          <w:rFonts w:ascii="Times New Roman" w:eastAsia="Times New Roman" w:hAnsi="Times New Roman" w:cs="Times New Roman"/>
          <w:color w:val="000000"/>
          <w:sz w:val="24"/>
          <w:szCs w:val="24"/>
          <w:lang w:eastAsia="ru-RU"/>
        </w:rPr>
        <w:t>л</w:t>
      </w:r>
      <w:proofErr w:type="gramEnd"/>
      <w:r w:rsidRPr="00FA78B9">
        <w:rPr>
          <w:rFonts w:ascii="Times New Roman" w:eastAsia="Times New Roman" w:hAnsi="Times New Roman" w:cs="Times New Roman"/>
          <w:color w:val="000000"/>
          <w:sz w:val="24"/>
          <w:szCs w:val="24"/>
          <w:lang w:eastAsia="ru-RU"/>
        </w:rPr>
        <w:t xml:space="preserve"> ұсынысты қабылдай алады ма, анықтаңыз.</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22</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Банктен несие алу үшін кепілгерлерді ізде</w:t>
      </w:r>
      <w:r w:rsidRPr="00FA78B9">
        <w:rPr>
          <w:rFonts w:ascii="Times New Roman" w:eastAsia="Times New Roman" w:hAnsi="Times New Roman" w:cs="Times New Roman"/>
          <w:color w:val="000000"/>
          <w:sz w:val="24"/>
          <w:szCs w:val="24"/>
          <w:lang w:val="kk-KZ" w:eastAsia="ru-RU"/>
        </w:rPr>
        <w:t xml:space="preserve">ген </w:t>
      </w:r>
      <w:r w:rsidRPr="00FA78B9">
        <w:rPr>
          <w:rFonts w:ascii="Times New Roman" w:eastAsia="Times New Roman" w:hAnsi="Times New Roman" w:cs="Times New Roman"/>
          <w:color w:val="000000"/>
          <w:sz w:val="24"/>
          <w:szCs w:val="24"/>
          <w:lang w:eastAsia="ru-RU"/>
        </w:rPr>
        <w:t>ұйым өзінің аудиторына осы өтінішпен жү</w:t>
      </w:r>
      <w:proofErr w:type="gramStart"/>
      <w:r w:rsidRPr="00FA78B9">
        <w:rPr>
          <w:rFonts w:ascii="Times New Roman" w:eastAsia="Times New Roman" w:hAnsi="Times New Roman" w:cs="Times New Roman"/>
          <w:color w:val="000000"/>
          <w:sz w:val="24"/>
          <w:szCs w:val="24"/>
          <w:lang w:eastAsia="ru-RU"/>
        </w:rPr>
        <w:t>г</w:t>
      </w:r>
      <w:proofErr w:type="gramEnd"/>
      <w:r w:rsidRPr="00FA78B9">
        <w:rPr>
          <w:rFonts w:ascii="Times New Roman" w:eastAsia="Times New Roman" w:hAnsi="Times New Roman" w:cs="Times New Roman"/>
          <w:color w:val="000000"/>
          <w:sz w:val="24"/>
          <w:szCs w:val="24"/>
          <w:lang w:eastAsia="ru-RU"/>
        </w:rPr>
        <w:t>інеді.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Анықтаңыз:</w:t>
      </w:r>
      <w:r w:rsidRPr="00FA78B9">
        <w:rPr>
          <w:rFonts w:ascii="Times New Roman" w:hAnsi="Times New Roman" w:cs="Times New Roman"/>
          <w:sz w:val="24"/>
          <w:szCs w:val="24"/>
        </w:rPr>
        <w:t xml:space="preserve"> </w:t>
      </w:r>
      <w:r w:rsidRPr="00FA78B9">
        <w:rPr>
          <w:rFonts w:ascii="Times New Roman" w:eastAsia="Times New Roman" w:hAnsi="Times New Roman" w:cs="Times New Roman"/>
          <w:color w:val="000000"/>
          <w:sz w:val="24"/>
          <w:szCs w:val="24"/>
          <w:lang w:eastAsia="ru-RU"/>
        </w:rPr>
        <w:t>аудитордың бұл өтіні</w:t>
      </w:r>
      <w:proofErr w:type="gramStart"/>
      <w:r w:rsidRPr="00FA78B9">
        <w:rPr>
          <w:rFonts w:ascii="Times New Roman" w:eastAsia="Times New Roman" w:hAnsi="Times New Roman" w:cs="Times New Roman"/>
          <w:color w:val="000000"/>
          <w:sz w:val="24"/>
          <w:szCs w:val="24"/>
          <w:lang w:eastAsia="ru-RU"/>
        </w:rPr>
        <w:t>шт</w:t>
      </w:r>
      <w:proofErr w:type="gramEnd"/>
      <w:r w:rsidRPr="00FA78B9">
        <w:rPr>
          <w:rFonts w:ascii="Times New Roman" w:eastAsia="Times New Roman" w:hAnsi="Times New Roman" w:cs="Times New Roman"/>
          <w:color w:val="000000"/>
          <w:sz w:val="24"/>
          <w:szCs w:val="24"/>
          <w:lang w:eastAsia="ru-RU"/>
        </w:rPr>
        <w:t>і қабылдауы мүмкін бе?</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23</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 xml:space="preserve">Аудиторлық фирма аудиторлық қызмет көрсетеді және салық мәселелері бойынша қосымша кеңестер береді. Консультациялардың үлесі жалпы жұмыстағы аудиторлық қызметтердің үлесінен асып түседі. </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i/>
          <w:color w:val="000000"/>
          <w:sz w:val="24"/>
          <w:szCs w:val="24"/>
          <w:lang w:val="kk-KZ" w:eastAsia="ru-RU"/>
        </w:rPr>
        <w:t xml:space="preserve"> </w:t>
      </w:r>
      <w:r w:rsidRPr="00FA78B9">
        <w:rPr>
          <w:rFonts w:ascii="Times New Roman" w:eastAsia="Times New Roman" w:hAnsi="Times New Roman" w:cs="Times New Roman"/>
          <w:color w:val="000000"/>
          <w:sz w:val="24"/>
          <w:szCs w:val="24"/>
          <w:lang w:eastAsia="ru-RU"/>
        </w:rPr>
        <w:t>осы жағдайда аудиторлық қызметті реттейтін нормативтік құқықтық актілерге қайшылықтардың бар-жоғын анықтау.</w:t>
      </w: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24</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val="kk-KZ" w:eastAsia="ru-RU"/>
        </w:rPr>
      </w:pPr>
      <w:r w:rsidRPr="00FA78B9">
        <w:rPr>
          <w:rFonts w:ascii="Times New Roman" w:eastAsia="Times New Roman" w:hAnsi="Times New Roman" w:cs="Times New Roman"/>
          <w:color w:val="000000"/>
          <w:sz w:val="24"/>
          <w:szCs w:val="24"/>
          <w:lang w:eastAsia="ru-RU"/>
        </w:rPr>
        <w:t>Аудиторлық фирма «Спектр» ЖШС-не тексеру жүргізі</w:t>
      </w:r>
      <w:proofErr w:type="gramStart"/>
      <w:r w:rsidRPr="00FA78B9">
        <w:rPr>
          <w:rFonts w:ascii="Times New Roman" w:eastAsia="Times New Roman" w:hAnsi="Times New Roman" w:cs="Times New Roman"/>
          <w:color w:val="000000"/>
          <w:sz w:val="24"/>
          <w:szCs w:val="24"/>
          <w:lang w:eastAsia="ru-RU"/>
        </w:rPr>
        <w:t>п</w:t>
      </w:r>
      <w:proofErr w:type="gramEnd"/>
      <w:r w:rsidRPr="00FA78B9">
        <w:rPr>
          <w:rFonts w:ascii="Times New Roman" w:eastAsia="Times New Roman" w:hAnsi="Times New Roman" w:cs="Times New Roman"/>
          <w:color w:val="000000"/>
          <w:sz w:val="24"/>
          <w:szCs w:val="24"/>
          <w:lang w:eastAsia="ru-RU"/>
        </w:rPr>
        <w:t xml:space="preserve">, бес жыл бойына аудитор О.А.Ахметовты </w:t>
      </w:r>
      <w:r w:rsidRPr="00FA78B9">
        <w:rPr>
          <w:rFonts w:ascii="Times New Roman" w:eastAsia="Times New Roman" w:hAnsi="Times New Roman" w:cs="Times New Roman"/>
          <w:color w:val="000000"/>
          <w:sz w:val="24"/>
          <w:szCs w:val="24"/>
          <w:lang w:val="kk-KZ" w:eastAsia="ru-RU"/>
        </w:rPr>
        <w:t>тексеріс</w:t>
      </w:r>
      <w:r w:rsidRPr="00FA78B9">
        <w:rPr>
          <w:rFonts w:ascii="Times New Roman" w:eastAsia="Times New Roman" w:hAnsi="Times New Roman" w:cs="Times New Roman"/>
          <w:color w:val="000000"/>
          <w:sz w:val="24"/>
          <w:szCs w:val="24"/>
          <w:lang w:eastAsia="ru-RU"/>
        </w:rPr>
        <w:t xml:space="preserve"> </w:t>
      </w:r>
      <w:r w:rsidRPr="00FA78B9">
        <w:rPr>
          <w:rFonts w:ascii="Times New Roman" w:eastAsia="Times New Roman" w:hAnsi="Times New Roman" w:cs="Times New Roman"/>
          <w:color w:val="000000"/>
          <w:sz w:val="24"/>
          <w:szCs w:val="24"/>
          <w:lang w:val="kk-KZ" w:eastAsia="ru-RU"/>
        </w:rPr>
        <w:t>жетекшісі</w:t>
      </w:r>
      <w:r w:rsidRPr="00FA78B9">
        <w:rPr>
          <w:rFonts w:ascii="Times New Roman" w:eastAsia="Times New Roman" w:hAnsi="Times New Roman" w:cs="Times New Roman"/>
          <w:color w:val="000000"/>
          <w:sz w:val="24"/>
          <w:szCs w:val="24"/>
          <w:lang w:eastAsia="ru-RU"/>
        </w:rPr>
        <w:t xml:space="preserve"> етіп тағайындайды.</w:t>
      </w:r>
      <w:r w:rsidRPr="00FA78B9">
        <w:rPr>
          <w:rFonts w:ascii="Times New Roman" w:eastAsia="Times New Roman" w:hAnsi="Times New Roman" w:cs="Times New Roman"/>
          <w:color w:val="000000"/>
          <w:sz w:val="24"/>
          <w:szCs w:val="24"/>
          <w:lang w:val="kk-KZ" w:eastAsia="ru-RU"/>
        </w:rPr>
        <w:t xml:space="preserve"> Жыл сайын онымен әртүрлі көмекшілер жұмыс істеді.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val="kk-KZ" w:eastAsia="ru-RU"/>
        </w:rPr>
        <w:t>Анықтаңыз:</w:t>
      </w:r>
      <w:r w:rsidRPr="00FA78B9">
        <w:rPr>
          <w:rFonts w:ascii="Times New Roman" w:hAnsi="Times New Roman" w:cs="Times New Roman"/>
          <w:sz w:val="24"/>
          <w:szCs w:val="24"/>
          <w:lang w:val="kk-KZ"/>
        </w:rPr>
        <w:t xml:space="preserve"> </w:t>
      </w:r>
      <w:r w:rsidRPr="00FA78B9">
        <w:rPr>
          <w:rFonts w:ascii="Times New Roman" w:eastAsia="Times New Roman" w:hAnsi="Times New Roman" w:cs="Times New Roman"/>
          <w:color w:val="000000"/>
          <w:sz w:val="24"/>
          <w:szCs w:val="24"/>
          <w:lang w:val="kk-KZ" w:eastAsia="ru-RU"/>
        </w:rPr>
        <w:t xml:space="preserve">мүдделер қақтығысы бар ма? </w:t>
      </w:r>
      <w:r w:rsidRPr="00FA78B9">
        <w:rPr>
          <w:rFonts w:ascii="Times New Roman" w:eastAsia="Times New Roman" w:hAnsi="Times New Roman" w:cs="Times New Roman"/>
          <w:color w:val="000000"/>
          <w:sz w:val="24"/>
          <w:szCs w:val="24"/>
          <w:lang w:eastAsia="ru-RU"/>
        </w:rPr>
        <w:t>Егер бар болса, оны қалай жеңуге болады?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25</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«Инком» АҚ аудитін бі</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 xml:space="preserve"> топ аудиторлар жүргізеді, олардың бірі кәсіпорын басшысының жақын досы.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i/>
          <w:color w:val="000000"/>
          <w:sz w:val="24"/>
          <w:szCs w:val="24"/>
          <w:lang w:val="kk-KZ" w:eastAsia="ru-RU"/>
        </w:rPr>
        <w:t xml:space="preserve"> </w:t>
      </w:r>
      <w:proofErr w:type="gramStart"/>
      <w:r w:rsidRPr="00FA78B9">
        <w:rPr>
          <w:rFonts w:ascii="Times New Roman" w:eastAsia="Times New Roman" w:hAnsi="Times New Roman" w:cs="Times New Roman"/>
          <w:color w:val="000000"/>
          <w:sz w:val="24"/>
          <w:szCs w:val="24"/>
          <w:lang w:eastAsia="ru-RU"/>
        </w:rPr>
        <w:t>этикалы</w:t>
      </w:r>
      <w:proofErr w:type="gramEnd"/>
      <w:r w:rsidRPr="00FA78B9">
        <w:rPr>
          <w:rFonts w:ascii="Times New Roman" w:eastAsia="Times New Roman" w:hAnsi="Times New Roman" w:cs="Times New Roman"/>
          <w:color w:val="000000"/>
          <w:sz w:val="24"/>
          <w:szCs w:val="24"/>
          <w:lang w:eastAsia="ru-RU"/>
        </w:rPr>
        <w:t>қ қағидалардың бұзылуы бар-жоғын анықтау, егер бар болса, олардың қайсысы және бұл бұзушылықтарды қалай жеңуге болады?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26</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Аудиторлық тексеру барысында аудитор аудиттелетін ұйымның басшылығымен бі</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қатар ауызша әңгімелер жүргізіп, олардан ұйымның қаржы-шаруашылық қызметінің ерекшеліктерін, оның өндірісінің ауқымын, табыстылық көлемін білді.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Тексерілетін шаруашылық субъектісі басшылығының барлық ауызша мәлімдемелері жазбаша түрде расталды.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proofErr w:type="gramStart"/>
      <w:r w:rsidRPr="00FA78B9">
        <w:rPr>
          <w:rFonts w:ascii="Times New Roman" w:eastAsia="Times New Roman" w:hAnsi="Times New Roman" w:cs="Times New Roman"/>
          <w:i/>
          <w:color w:val="000000"/>
          <w:sz w:val="24"/>
          <w:szCs w:val="24"/>
          <w:lang w:eastAsia="ru-RU"/>
        </w:rPr>
        <w:t>:</w:t>
      </w:r>
      <w:r w:rsidRPr="00FA78B9">
        <w:rPr>
          <w:rFonts w:ascii="Times New Roman" w:eastAsia="Times New Roman" w:hAnsi="Times New Roman" w:cs="Times New Roman"/>
          <w:color w:val="000000"/>
          <w:sz w:val="24"/>
          <w:szCs w:val="24"/>
          <w:lang w:eastAsia="ru-RU"/>
        </w:rPr>
        <w:t>К</w:t>
      </w:r>
      <w:proofErr w:type="gramEnd"/>
      <w:r w:rsidRPr="00FA78B9">
        <w:rPr>
          <w:rFonts w:ascii="Times New Roman" w:eastAsia="Times New Roman" w:hAnsi="Times New Roman" w:cs="Times New Roman"/>
          <w:color w:val="000000"/>
          <w:sz w:val="24"/>
          <w:szCs w:val="24"/>
          <w:lang w:eastAsia="ru-RU"/>
        </w:rPr>
        <w:t>әсіби скептицизм принципіне сүйене отырып, аудитор алған аудиторлық дәлелдер негізді қорытындыларды жасау үшін жеткілікті ме, анықта</w:t>
      </w:r>
      <w:r w:rsidRPr="00FA78B9">
        <w:rPr>
          <w:rFonts w:ascii="Times New Roman" w:eastAsia="Times New Roman" w:hAnsi="Times New Roman" w:cs="Times New Roman"/>
          <w:color w:val="000000"/>
          <w:sz w:val="24"/>
          <w:szCs w:val="24"/>
          <w:lang w:val="kk-KZ" w:eastAsia="ru-RU"/>
        </w:rPr>
        <w:t>ңыз</w:t>
      </w:r>
      <w:r w:rsidRPr="00FA78B9">
        <w:rPr>
          <w:rFonts w:ascii="Times New Roman" w:eastAsia="Times New Roman" w:hAnsi="Times New Roman" w:cs="Times New Roman"/>
          <w:color w:val="000000"/>
          <w:sz w:val="24"/>
          <w:szCs w:val="24"/>
          <w:lang w:eastAsia="ru-RU"/>
        </w:rPr>
        <w:t>.</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27</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lastRenderedPageBreak/>
        <w:t xml:space="preserve">Ірі жарнамалық компанияның аудитінің </w:t>
      </w:r>
      <w:proofErr w:type="gramStart"/>
      <w:r w:rsidRPr="00FA78B9">
        <w:rPr>
          <w:rFonts w:ascii="Times New Roman" w:eastAsia="Times New Roman" w:hAnsi="Times New Roman" w:cs="Times New Roman"/>
          <w:color w:val="000000"/>
          <w:sz w:val="24"/>
          <w:szCs w:val="24"/>
          <w:lang w:eastAsia="ru-RU"/>
        </w:rPr>
        <w:t>н</w:t>
      </w:r>
      <w:proofErr w:type="gramEnd"/>
      <w:r w:rsidRPr="00FA78B9">
        <w:rPr>
          <w:rFonts w:ascii="Times New Roman" w:eastAsia="Times New Roman" w:hAnsi="Times New Roman" w:cs="Times New Roman"/>
          <w:color w:val="000000"/>
          <w:sz w:val="24"/>
          <w:szCs w:val="24"/>
          <w:lang w:eastAsia="ru-RU"/>
        </w:rPr>
        <w:t>әтижелері бойынша аудиторлық ұйым оң аудиторлық қорытынды жасады.</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color w:val="000000"/>
          <w:sz w:val="24"/>
          <w:szCs w:val="24"/>
          <w:lang w:eastAsia="ru-RU"/>
        </w:rPr>
        <w:t>: аудиторлық есеп тексерілетін субъектінің төлем қабілеттілігінің кепілі болып табыла ма? Және бұ</w:t>
      </w:r>
      <w:proofErr w:type="gramStart"/>
      <w:r w:rsidRPr="00FA78B9">
        <w:rPr>
          <w:rFonts w:ascii="Times New Roman" w:eastAsia="Times New Roman" w:hAnsi="Times New Roman" w:cs="Times New Roman"/>
          <w:color w:val="000000"/>
          <w:sz w:val="24"/>
          <w:szCs w:val="24"/>
          <w:lang w:eastAsia="ru-RU"/>
        </w:rPr>
        <w:t>л</w:t>
      </w:r>
      <w:proofErr w:type="gramEnd"/>
      <w:r w:rsidRPr="00FA78B9">
        <w:rPr>
          <w:rFonts w:ascii="Times New Roman" w:eastAsia="Times New Roman" w:hAnsi="Times New Roman" w:cs="Times New Roman"/>
          <w:color w:val="000000"/>
          <w:sz w:val="24"/>
          <w:szCs w:val="24"/>
          <w:lang w:eastAsia="ru-RU"/>
        </w:rPr>
        <w:t xml:space="preserve"> қорытынды жарнамалық компанияның рейтингін көтеруге түрткі бола ма, соны анықтаңыз.</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i/>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28</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Аудиттелетін ұйымның басшысы аудитордың жұмыс құжаттарының көшірмелерін жасауды сұрады,</w:t>
      </w:r>
      <w:r w:rsidRPr="00FA78B9">
        <w:rPr>
          <w:rFonts w:ascii="Times New Roman" w:eastAsia="Times New Roman" w:hAnsi="Times New Roman" w:cs="Times New Roman"/>
          <w:color w:val="000000"/>
          <w:sz w:val="24"/>
          <w:szCs w:val="24"/>
          <w:lang w:val="kk-KZ" w:eastAsia="ru-RU"/>
        </w:rPr>
        <w:t xml:space="preserve"> </w:t>
      </w:r>
      <w:r w:rsidRPr="00FA78B9">
        <w:rPr>
          <w:rFonts w:ascii="Times New Roman" w:eastAsia="Times New Roman" w:hAnsi="Times New Roman" w:cs="Times New Roman"/>
          <w:color w:val="000000"/>
          <w:sz w:val="24"/>
          <w:szCs w:val="24"/>
          <w:lang w:eastAsia="ru-RU"/>
        </w:rPr>
        <w:t xml:space="preserve">келесі жылғы аудитке барлық қажетті құжаттарды алдын </w:t>
      </w:r>
      <w:proofErr w:type="gramStart"/>
      <w:r w:rsidRPr="00FA78B9">
        <w:rPr>
          <w:rFonts w:ascii="Times New Roman" w:eastAsia="Times New Roman" w:hAnsi="Times New Roman" w:cs="Times New Roman"/>
          <w:color w:val="000000"/>
          <w:sz w:val="24"/>
          <w:szCs w:val="24"/>
          <w:lang w:eastAsia="ru-RU"/>
        </w:rPr>
        <w:t>ала</w:t>
      </w:r>
      <w:proofErr w:type="gramEnd"/>
      <w:r w:rsidRPr="00FA78B9">
        <w:rPr>
          <w:rFonts w:ascii="Times New Roman" w:eastAsia="Times New Roman" w:hAnsi="Times New Roman" w:cs="Times New Roman"/>
          <w:color w:val="000000"/>
          <w:sz w:val="24"/>
          <w:szCs w:val="24"/>
          <w:lang w:eastAsia="ru-RU"/>
        </w:rPr>
        <w:t xml:space="preserve"> дайында</w:t>
      </w:r>
      <w:r w:rsidRPr="00FA78B9">
        <w:rPr>
          <w:rFonts w:ascii="Times New Roman" w:eastAsia="Times New Roman" w:hAnsi="Times New Roman" w:cs="Times New Roman"/>
          <w:color w:val="000000"/>
          <w:sz w:val="24"/>
          <w:szCs w:val="24"/>
          <w:lang w:val="kk-KZ" w:eastAsia="ru-RU"/>
        </w:rPr>
        <w:t>у үшін</w:t>
      </w:r>
      <w:r w:rsidRPr="00FA78B9">
        <w:rPr>
          <w:rFonts w:ascii="Times New Roman" w:eastAsia="Times New Roman" w:hAnsi="Times New Roman" w:cs="Times New Roman"/>
          <w:color w:val="000000"/>
          <w:sz w:val="24"/>
          <w:szCs w:val="24"/>
          <w:lang w:eastAsia="ru-RU"/>
        </w:rPr>
        <w:t xml:space="preserve"> (ақша мен уақытты үнемдеу </w:t>
      </w:r>
      <w:r w:rsidRPr="00FA78B9">
        <w:rPr>
          <w:rFonts w:ascii="Times New Roman" w:eastAsia="Times New Roman" w:hAnsi="Times New Roman" w:cs="Times New Roman"/>
          <w:color w:val="000000"/>
          <w:sz w:val="24"/>
          <w:szCs w:val="24"/>
          <w:lang w:val="kk-KZ" w:eastAsia="ru-RU"/>
        </w:rPr>
        <w:t>мақсатында</w:t>
      </w:r>
      <w:r w:rsidRPr="00FA78B9">
        <w:rPr>
          <w:rFonts w:ascii="Times New Roman" w:eastAsia="Times New Roman" w:hAnsi="Times New Roman" w:cs="Times New Roman"/>
          <w:color w:val="000000"/>
          <w:sz w:val="24"/>
          <w:szCs w:val="24"/>
          <w:lang w:eastAsia="ru-RU"/>
        </w:rPr>
        <w:t>).</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i/>
          <w:color w:val="000000"/>
          <w:sz w:val="24"/>
          <w:szCs w:val="24"/>
          <w:lang w:val="kk-KZ" w:eastAsia="ru-RU"/>
        </w:rPr>
        <w:t xml:space="preserve"> </w:t>
      </w:r>
      <w:r w:rsidRPr="00FA78B9">
        <w:rPr>
          <w:rFonts w:ascii="Times New Roman" w:eastAsia="Times New Roman" w:hAnsi="Times New Roman" w:cs="Times New Roman"/>
          <w:color w:val="000000"/>
          <w:sz w:val="24"/>
          <w:szCs w:val="24"/>
          <w:lang w:eastAsia="ru-RU"/>
        </w:rPr>
        <w:t>тәуелсіздік тұ</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ғысынан қандай мәселе туындайтынын анықтаңыз және ұсынысқа аудитордың жауабы қандай болуы керек ?</w:t>
      </w: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29</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К</w:t>
      </w:r>
      <w:r w:rsidRPr="00FA78B9">
        <w:rPr>
          <w:rFonts w:ascii="Times New Roman" w:eastAsia="Times New Roman" w:hAnsi="Times New Roman" w:cs="Times New Roman"/>
          <w:color w:val="000000"/>
          <w:sz w:val="24"/>
          <w:szCs w:val="24"/>
          <w:lang w:val="kk-KZ" w:eastAsia="ru-RU"/>
        </w:rPr>
        <w:t>әсіпорын</w:t>
      </w:r>
      <w:r w:rsidRPr="00FA78B9">
        <w:rPr>
          <w:rFonts w:ascii="Times New Roman" w:eastAsia="Times New Roman" w:hAnsi="Times New Roman" w:cs="Times New Roman"/>
          <w:color w:val="000000"/>
          <w:sz w:val="24"/>
          <w:szCs w:val="24"/>
          <w:lang w:eastAsia="ru-RU"/>
        </w:rPr>
        <w:t xml:space="preserve"> ірі сауда мә</w:t>
      </w:r>
      <w:proofErr w:type="gramStart"/>
      <w:r w:rsidRPr="00FA78B9">
        <w:rPr>
          <w:rFonts w:ascii="Times New Roman" w:eastAsia="Times New Roman" w:hAnsi="Times New Roman" w:cs="Times New Roman"/>
          <w:color w:val="000000"/>
          <w:sz w:val="24"/>
          <w:szCs w:val="24"/>
          <w:lang w:eastAsia="ru-RU"/>
        </w:rPr>
        <w:t>м</w:t>
      </w:r>
      <w:proofErr w:type="gramEnd"/>
      <w:r w:rsidRPr="00FA78B9">
        <w:rPr>
          <w:rFonts w:ascii="Times New Roman" w:eastAsia="Times New Roman" w:hAnsi="Times New Roman" w:cs="Times New Roman"/>
          <w:color w:val="000000"/>
          <w:sz w:val="24"/>
          <w:szCs w:val="24"/>
          <w:lang w:eastAsia="ru-RU"/>
        </w:rPr>
        <w:t>іле</w:t>
      </w:r>
      <w:r w:rsidRPr="00FA78B9">
        <w:rPr>
          <w:rFonts w:ascii="Times New Roman" w:eastAsia="Times New Roman" w:hAnsi="Times New Roman" w:cs="Times New Roman"/>
          <w:color w:val="000000"/>
          <w:sz w:val="24"/>
          <w:szCs w:val="24"/>
          <w:lang w:val="kk-KZ" w:eastAsia="ru-RU"/>
        </w:rPr>
        <w:t>сі</w:t>
      </w:r>
      <w:r w:rsidRPr="00FA78B9">
        <w:rPr>
          <w:rFonts w:ascii="Times New Roman" w:eastAsia="Times New Roman" w:hAnsi="Times New Roman" w:cs="Times New Roman"/>
          <w:color w:val="000000"/>
          <w:sz w:val="24"/>
          <w:szCs w:val="24"/>
          <w:lang w:eastAsia="ru-RU"/>
        </w:rPr>
        <w:t xml:space="preserve"> алдында тұр. Кәсіпорын басшылығы аудиторлық фирмаға осы </w:t>
      </w:r>
      <w:r w:rsidRPr="00FA78B9">
        <w:rPr>
          <w:rFonts w:ascii="Times New Roman" w:eastAsia="Times New Roman" w:hAnsi="Times New Roman" w:cs="Times New Roman"/>
          <w:color w:val="000000"/>
          <w:sz w:val="24"/>
          <w:szCs w:val="24"/>
          <w:lang w:val="kk-KZ" w:eastAsia="ru-RU"/>
        </w:rPr>
        <w:t>мәміле</w:t>
      </w:r>
      <w:r w:rsidRPr="00FA78B9">
        <w:rPr>
          <w:rFonts w:ascii="Times New Roman" w:eastAsia="Times New Roman" w:hAnsi="Times New Roman" w:cs="Times New Roman"/>
          <w:color w:val="000000"/>
          <w:sz w:val="24"/>
          <w:szCs w:val="24"/>
          <w:lang w:eastAsia="ru-RU"/>
        </w:rPr>
        <w:t xml:space="preserve"> бойынша салық салу схемасын және контрагенттермен келісім</w:t>
      </w:r>
      <w:r w:rsidRPr="00FA78B9">
        <w:rPr>
          <w:rFonts w:ascii="Times New Roman" w:eastAsia="Times New Roman" w:hAnsi="Times New Roman" w:cs="Times New Roman"/>
          <w:color w:val="000000"/>
          <w:sz w:val="24"/>
          <w:szCs w:val="24"/>
          <w:lang w:val="kk-KZ" w:eastAsia="ru-RU"/>
        </w:rPr>
        <w:t xml:space="preserve"> жасауға </w:t>
      </w:r>
      <w:r w:rsidRPr="00FA78B9">
        <w:rPr>
          <w:rFonts w:ascii="Times New Roman" w:eastAsia="Times New Roman" w:hAnsi="Times New Roman" w:cs="Times New Roman"/>
          <w:color w:val="000000"/>
          <w:sz w:val="24"/>
          <w:szCs w:val="24"/>
          <w:lang w:eastAsia="ru-RU"/>
        </w:rPr>
        <w:t>сәйкес мәтіндер әзірлеуді сұрап жүгінеді.</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color w:val="000000"/>
          <w:sz w:val="24"/>
          <w:szCs w:val="24"/>
          <w:lang w:eastAsia="ru-RU"/>
        </w:rPr>
        <w:t xml:space="preserve"> келісім-шарттың мәні</w:t>
      </w:r>
      <w:proofErr w:type="gramStart"/>
      <w:r w:rsidRPr="00FA78B9">
        <w:rPr>
          <w:rFonts w:ascii="Times New Roman" w:eastAsia="Times New Roman" w:hAnsi="Times New Roman" w:cs="Times New Roman"/>
          <w:color w:val="000000"/>
          <w:sz w:val="24"/>
          <w:szCs w:val="24"/>
          <w:lang w:eastAsia="ru-RU"/>
        </w:rPr>
        <w:t>н</w:t>
      </w:r>
      <w:proofErr w:type="gramEnd"/>
      <w:r w:rsidRPr="00FA78B9">
        <w:rPr>
          <w:rFonts w:ascii="Times New Roman" w:eastAsia="Times New Roman" w:hAnsi="Times New Roman" w:cs="Times New Roman"/>
          <w:color w:val="000000"/>
          <w:sz w:val="24"/>
          <w:szCs w:val="24"/>
          <w:lang w:eastAsia="ru-RU"/>
        </w:rPr>
        <w:t xml:space="preserve"> тұжырымдаңыз.</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b/>
          <w:i/>
          <w:color w:val="000000"/>
          <w:sz w:val="24"/>
          <w:szCs w:val="24"/>
          <w:lang w:eastAsia="ru-RU"/>
        </w:rPr>
      </w:pP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p>
    <w:p w:rsidR="00FA78B9" w:rsidRPr="00FA78B9" w:rsidRDefault="00FA78B9" w:rsidP="00FA78B9">
      <w:pPr>
        <w:shd w:val="clear" w:color="auto" w:fill="F8F9FA"/>
        <w:spacing w:after="0" w:line="240" w:lineRule="auto"/>
        <w:ind w:firstLine="709"/>
        <w:jc w:val="center"/>
        <w:rPr>
          <w:rFonts w:ascii="Times New Roman" w:eastAsia="Times New Roman" w:hAnsi="Times New Roman" w:cs="Times New Roman"/>
          <w:b/>
          <w:color w:val="000000"/>
          <w:sz w:val="24"/>
          <w:szCs w:val="24"/>
          <w:lang w:eastAsia="ru-RU"/>
        </w:rPr>
      </w:pPr>
      <w:r w:rsidRPr="00FA78B9">
        <w:rPr>
          <w:rFonts w:ascii="Times New Roman" w:eastAsia="Times New Roman" w:hAnsi="Times New Roman" w:cs="Times New Roman"/>
          <w:b/>
          <w:color w:val="000000"/>
          <w:sz w:val="24"/>
          <w:szCs w:val="24"/>
          <w:lang w:val="kk-KZ" w:eastAsia="ru-RU"/>
        </w:rPr>
        <w:t>30</w:t>
      </w:r>
      <w:r w:rsidRPr="00FA78B9">
        <w:rPr>
          <w:rFonts w:ascii="Times New Roman" w:eastAsia="Times New Roman" w:hAnsi="Times New Roman" w:cs="Times New Roman"/>
          <w:b/>
          <w:color w:val="000000"/>
          <w:sz w:val="24"/>
          <w:szCs w:val="24"/>
          <w:lang w:eastAsia="ru-RU"/>
        </w:rPr>
        <w:t>- тапсырма</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color w:val="000000"/>
          <w:sz w:val="24"/>
          <w:szCs w:val="24"/>
          <w:lang w:eastAsia="ru-RU"/>
        </w:rPr>
        <w:t>Алматы таксопаркінің басшылығы көлік құралдарын пайдаланғаны үшін жалға алу ақысын есептеудің жаңа тү</w:t>
      </w:r>
      <w:proofErr w:type="gramStart"/>
      <w:r w:rsidRPr="00FA78B9">
        <w:rPr>
          <w:rFonts w:ascii="Times New Roman" w:eastAsia="Times New Roman" w:hAnsi="Times New Roman" w:cs="Times New Roman"/>
          <w:color w:val="000000"/>
          <w:sz w:val="24"/>
          <w:szCs w:val="24"/>
          <w:lang w:eastAsia="ru-RU"/>
        </w:rPr>
        <w:t>р</w:t>
      </w:r>
      <w:proofErr w:type="gramEnd"/>
      <w:r w:rsidRPr="00FA78B9">
        <w:rPr>
          <w:rFonts w:ascii="Times New Roman" w:eastAsia="Times New Roman" w:hAnsi="Times New Roman" w:cs="Times New Roman"/>
          <w:color w:val="000000"/>
          <w:sz w:val="24"/>
          <w:szCs w:val="24"/>
          <w:lang w:eastAsia="ru-RU"/>
        </w:rPr>
        <w:t xml:space="preserve">ін енгізбекші, және жаңа жалдау ақысын енгізу аясында такси паркінің өтелуін анықтауды сұрап аудиторлық фирмаға жүгінеді. </w:t>
      </w:r>
    </w:p>
    <w:p w:rsidR="00FA78B9" w:rsidRPr="00FA78B9" w:rsidRDefault="00FA78B9" w:rsidP="00FA78B9">
      <w:pPr>
        <w:shd w:val="clear" w:color="auto" w:fill="F8F9FA"/>
        <w:spacing w:after="0" w:line="240" w:lineRule="auto"/>
        <w:ind w:firstLine="709"/>
        <w:jc w:val="both"/>
        <w:rPr>
          <w:rFonts w:ascii="Times New Roman" w:eastAsia="Times New Roman" w:hAnsi="Times New Roman" w:cs="Times New Roman"/>
          <w:color w:val="000000"/>
          <w:sz w:val="24"/>
          <w:szCs w:val="24"/>
          <w:lang w:eastAsia="ru-RU"/>
        </w:rPr>
      </w:pPr>
      <w:r w:rsidRPr="00FA78B9">
        <w:rPr>
          <w:rFonts w:ascii="Times New Roman" w:eastAsia="Times New Roman" w:hAnsi="Times New Roman" w:cs="Times New Roman"/>
          <w:i/>
          <w:color w:val="000000"/>
          <w:sz w:val="24"/>
          <w:szCs w:val="24"/>
          <w:lang w:eastAsia="ru-RU"/>
        </w:rPr>
        <w:t>Тапсырма:</w:t>
      </w:r>
      <w:r w:rsidRPr="00FA78B9">
        <w:rPr>
          <w:rFonts w:ascii="Times New Roman" w:eastAsia="Times New Roman" w:hAnsi="Times New Roman" w:cs="Times New Roman"/>
          <w:color w:val="000000"/>
          <w:sz w:val="24"/>
          <w:szCs w:val="24"/>
          <w:lang w:eastAsia="ru-RU"/>
        </w:rPr>
        <w:t xml:space="preserve"> келісім-шарттың мәні</w:t>
      </w:r>
      <w:proofErr w:type="gramStart"/>
      <w:r w:rsidRPr="00FA78B9">
        <w:rPr>
          <w:rFonts w:ascii="Times New Roman" w:eastAsia="Times New Roman" w:hAnsi="Times New Roman" w:cs="Times New Roman"/>
          <w:color w:val="000000"/>
          <w:sz w:val="24"/>
          <w:szCs w:val="24"/>
          <w:lang w:eastAsia="ru-RU"/>
        </w:rPr>
        <w:t>н</w:t>
      </w:r>
      <w:proofErr w:type="gramEnd"/>
      <w:r w:rsidRPr="00FA78B9">
        <w:rPr>
          <w:rFonts w:ascii="Times New Roman" w:eastAsia="Times New Roman" w:hAnsi="Times New Roman" w:cs="Times New Roman"/>
          <w:color w:val="000000"/>
          <w:sz w:val="24"/>
          <w:szCs w:val="24"/>
          <w:lang w:eastAsia="ru-RU"/>
        </w:rPr>
        <w:t xml:space="preserve"> тұжырымдаңыз.</w:t>
      </w:r>
    </w:p>
    <w:p w:rsidR="00FA78B9" w:rsidRPr="00081248" w:rsidRDefault="00FA78B9" w:rsidP="00FA78B9">
      <w:pPr>
        <w:shd w:val="clear" w:color="auto" w:fill="F8F9FA"/>
        <w:spacing w:after="0" w:line="240" w:lineRule="auto"/>
        <w:ind w:firstLine="709"/>
        <w:jc w:val="both"/>
        <w:rPr>
          <w:rFonts w:ascii="Times New Roman" w:hAnsi="Times New Roman" w:cs="Times New Roman"/>
          <w:sz w:val="28"/>
          <w:szCs w:val="28"/>
        </w:rPr>
      </w:pPr>
    </w:p>
    <w:p w:rsidR="00CE3D87" w:rsidRPr="00AC4D28" w:rsidRDefault="00CE3D87" w:rsidP="00CE3D87">
      <w:pPr>
        <w:tabs>
          <w:tab w:val="num" w:pos="993"/>
        </w:tabs>
        <w:spacing w:after="0" w:line="240" w:lineRule="auto"/>
        <w:ind w:firstLine="66"/>
        <w:jc w:val="both"/>
        <w:rPr>
          <w:rFonts w:ascii="Times New Roman" w:hAnsi="Times New Roman" w:cs="Times New Roman"/>
          <w:sz w:val="24"/>
          <w:szCs w:val="24"/>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FA78B9" w:rsidRDefault="00FA78B9" w:rsidP="00CE3D87">
      <w:pPr>
        <w:tabs>
          <w:tab w:val="left" w:pos="2520"/>
        </w:tabs>
        <w:spacing w:after="0" w:line="240" w:lineRule="auto"/>
        <w:jc w:val="center"/>
        <w:rPr>
          <w:rFonts w:ascii="Times New Roman" w:hAnsi="Times New Roman" w:cs="Times New Roman"/>
          <w:b/>
          <w:sz w:val="24"/>
          <w:szCs w:val="24"/>
          <w:lang w:val="kk-KZ"/>
        </w:rPr>
      </w:pP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r w:rsidRPr="00AC4D28">
        <w:rPr>
          <w:rFonts w:ascii="Times New Roman" w:hAnsi="Times New Roman" w:cs="Times New Roman"/>
          <w:b/>
          <w:sz w:val="24"/>
          <w:szCs w:val="24"/>
          <w:lang w:val="kk-KZ"/>
        </w:rPr>
        <w:lastRenderedPageBreak/>
        <w:t>ӘДЕБИЕТТЕР</w:t>
      </w:r>
    </w:p>
    <w:p w:rsidR="00CE3D87" w:rsidRPr="00AC4D28" w:rsidRDefault="00CE3D87" w:rsidP="00CE3D87">
      <w:pPr>
        <w:tabs>
          <w:tab w:val="left" w:pos="2520"/>
        </w:tabs>
        <w:spacing w:after="0" w:line="240" w:lineRule="auto"/>
        <w:jc w:val="center"/>
        <w:rPr>
          <w:rFonts w:ascii="Times New Roman" w:hAnsi="Times New Roman" w:cs="Times New Roman"/>
          <w:b/>
          <w:sz w:val="24"/>
          <w:szCs w:val="24"/>
          <w:lang w:val="kk-KZ"/>
        </w:rPr>
      </w:pPr>
    </w:p>
    <w:p w:rsidR="00CE3D87" w:rsidRPr="0027449C" w:rsidRDefault="00CE3D87" w:rsidP="00CE3D87">
      <w:pPr>
        <w:pStyle w:val="a5"/>
        <w:numPr>
          <w:ilvl w:val="0"/>
          <w:numId w:val="21"/>
        </w:numPr>
        <w:tabs>
          <w:tab w:val="left" w:pos="993"/>
        </w:tabs>
        <w:spacing w:after="0" w:line="240" w:lineRule="auto"/>
        <w:ind w:left="0" w:firstLine="709"/>
        <w:jc w:val="both"/>
        <w:rPr>
          <w:rFonts w:ascii="Times New Roman" w:hAnsi="Times New Roman" w:cs="Times New Roman"/>
          <w:bCs/>
          <w:sz w:val="24"/>
          <w:szCs w:val="24"/>
          <w:lang w:val="kk-KZ"/>
        </w:rPr>
      </w:pPr>
      <w:r w:rsidRPr="0027449C">
        <w:rPr>
          <w:rFonts w:ascii="Times New Roman" w:hAnsi="Times New Roman" w:cs="Times New Roman"/>
          <w:bCs/>
          <w:sz w:val="24"/>
          <w:szCs w:val="24"/>
          <w:lang w:val="kk-KZ"/>
        </w:rPr>
        <w:t>Алибекова, Б.А. Основы бухгалтерского учета [Текст]: Учебное пособие / Б.А. Алибекова, Н.Н. Таштанова.- Алматы: ТехноЭрудит, 2020.- 276 с.</w:t>
      </w:r>
    </w:p>
    <w:p w:rsidR="00CE3D87" w:rsidRPr="0027449C" w:rsidRDefault="00CE3D87" w:rsidP="00CE3D87">
      <w:pPr>
        <w:pStyle w:val="a5"/>
        <w:numPr>
          <w:ilvl w:val="0"/>
          <w:numId w:val="21"/>
        </w:numPr>
        <w:tabs>
          <w:tab w:val="left" w:pos="993"/>
        </w:tabs>
        <w:spacing w:after="0" w:line="240" w:lineRule="auto"/>
        <w:ind w:left="0" w:firstLine="709"/>
        <w:jc w:val="both"/>
        <w:rPr>
          <w:rFonts w:ascii="Times New Roman" w:hAnsi="Times New Roman" w:cs="Times New Roman"/>
          <w:bCs/>
          <w:sz w:val="24"/>
          <w:szCs w:val="24"/>
        </w:rPr>
      </w:pPr>
      <w:r w:rsidRPr="0027449C">
        <w:rPr>
          <w:rFonts w:ascii="Times New Roman" w:hAnsi="Times New Roman" w:cs="Times New Roman"/>
          <w:bCs/>
          <w:sz w:val="24"/>
          <w:szCs w:val="24"/>
          <w:lang w:val="kk-KZ"/>
        </w:rPr>
        <w:t xml:space="preserve">Бухгалтерлік есеп [Мәтін]: Оқу құралы / С. К. Байдыбекова, Ж. Ш. Абдыкалиева, Ф. А. Гаджиев, А. Р. Кереева.- </w:t>
      </w:r>
      <w:r w:rsidRPr="0027449C">
        <w:rPr>
          <w:rFonts w:ascii="Times New Roman" w:hAnsi="Times New Roman" w:cs="Times New Roman"/>
          <w:bCs/>
          <w:sz w:val="24"/>
          <w:szCs w:val="24"/>
        </w:rPr>
        <w:t>Талдықорған: ЖМУ баспасы, 2016.- 279</w:t>
      </w:r>
      <w:r w:rsidRPr="0027449C">
        <w:rPr>
          <w:rFonts w:ascii="Times New Roman" w:hAnsi="Times New Roman" w:cs="Times New Roman"/>
          <w:bCs/>
          <w:sz w:val="24"/>
          <w:szCs w:val="24"/>
          <w:lang w:val="kk-KZ"/>
        </w:rPr>
        <w:t xml:space="preserve"> </w:t>
      </w:r>
      <w:r w:rsidRPr="0027449C">
        <w:rPr>
          <w:rFonts w:ascii="Times New Roman" w:hAnsi="Times New Roman" w:cs="Times New Roman"/>
          <w:bCs/>
          <w:sz w:val="24"/>
          <w:szCs w:val="24"/>
        </w:rPr>
        <w:t>бет.</w:t>
      </w:r>
    </w:p>
    <w:p w:rsidR="00CE3D87" w:rsidRPr="0027449C" w:rsidRDefault="00CE3D87" w:rsidP="00CE3D87">
      <w:pPr>
        <w:pStyle w:val="a5"/>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Байдыбекова, С.К. Практикум по курсу бухгалтерского учета</w:t>
      </w:r>
      <w:r w:rsidRPr="0027449C">
        <w:rPr>
          <w:rFonts w:ascii="Times New Roman" w:hAnsi="Times New Roman" w:cs="Times New Roman"/>
          <w:sz w:val="24"/>
          <w:szCs w:val="24"/>
        </w:rPr>
        <w:t xml:space="preserve"> [Текст]: Практикум / С.К. Байдыбекова, Г.Б. Конысбаева, А.Р. Кереева.</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xml:space="preserve">- </w:t>
      </w:r>
      <w:r w:rsidRPr="0027449C">
        <w:rPr>
          <w:rFonts w:ascii="Times New Roman" w:eastAsia="Times New Roman" w:hAnsi="Times New Roman" w:cs="Times New Roman"/>
          <w:sz w:val="24"/>
          <w:szCs w:val="24"/>
        </w:rPr>
        <w:t xml:space="preserve">Талдыкорган: </w:t>
      </w:r>
      <w:r w:rsidRPr="0027449C">
        <w:rPr>
          <w:rFonts w:ascii="Times New Roman" w:hAnsi="Times New Roman" w:cs="Times New Roman"/>
          <w:sz w:val="24"/>
          <w:szCs w:val="24"/>
        </w:rPr>
        <w:t>ЖГУ им.</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И.Жансугурова, 2018.- 175 с.</w:t>
      </w:r>
    </w:p>
    <w:p w:rsidR="00CE3D87" w:rsidRPr="0027449C" w:rsidRDefault="00CE3D87" w:rsidP="00CE3D87">
      <w:pPr>
        <w:pStyle w:val="a5"/>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Нурхалиева, Д.М. Бухгалтерский учет</w:t>
      </w:r>
      <w:r w:rsidRPr="0027449C">
        <w:rPr>
          <w:rFonts w:ascii="Times New Roman" w:hAnsi="Times New Roman" w:cs="Times New Roman"/>
          <w:sz w:val="24"/>
          <w:szCs w:val="24"/>
        </w:rPr>
        <w:t xml:space="preserve"> [Текст]: Учебное пособие / Д.М. Нурхалиева, Б.А. Алибекова.</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Алматы: ТехноЭрудит, 2019.- 324 с.</w:t>
      </w:r>
    </w:p>
    <w:p w:rsidR="00CE3D87" w:rsidRPr="0027449C" w:rsidRDefault="00CE3D87" w:rsidP="00CE3D87">
      <w:pPr>
        <w:pStyle w:val="a5"/>
        <w:widowControl w:val="0"/>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27449C">
        <w:rPr>
          <w:rFonts w:ascii="Times New Roman" w:hAnsi="Times New Roman" w:cs="Times New Roman"/>
          <w:bCs/>
          <w:sz w:val="24"/>
          <w:szCs w:val="24"/>
        </w:rPr>
        <w:t>Шарипов, А. Қ. Қаржылық есептілі</w:t>
      </w:r>
      <w:proofErr w:type="gramStart"/>
      <w:r w:rsidRPr="0027449C">
        <w:rPr>
          <w:rFonts w:ascii="Times New Roman" w:hAnsi="Times New Roman" w:cs="Times New Roman"/>
          <w:bCs/>
          <w:sz w:val="24"/>
          <w:szCs w:val="24"/>
        </w:rPr>
        <w:t>к</w:t>
      </w:r>
      <w:proofErr w:type="gramEnd"/>
      <w:r w:rsidRPr="0027449C">
        <w:rPr>
          <w:rFonts w:ascii="Times New Roman" w:hAnsi="Times New Roman" w:cs="Times New Roman"/>
          <w:bCs/>
          <w:sz w:val="24"/>
          <w:szCs w:val="24"/>
        </w:rPr>
        <w:t xml:space="preserve"> оның құрастырылуы, бағалануы және аудиті</w:t>
      </w:r>
      <w:r w:rsidRPr="0027449C">
        <w:rPr>
          <w:rFonts w:ascii="Times New Roman" w:hAnsi="Times New Roman" w:cs="Times New Roman"/>
          <w:sz w:val="24"/>
          <w:szCs w:val="24"/>
        </w:rPr>
        <w:t xml:space="preserve"> [Мәтін]: Оқу құралы / А. Қ. Шарипов, А. А.Адамов.- Талдықорған: ЖМУ баспасы, 2016.- 468б</w:t>
      </w:r>
      <w:r w:rsidRPr="0027449C">
        <w:rPr>
          <w:rFonts w:ascii="Times New Roman" w:hAnsi="Times New Roman" w:cs="Times New Roman"/>
          <w:sz w:val="24"/>
          <w:szCs w:val="24"/>
          <w:lang w:val="kk-KZ"/>
        </w:rPr>
        <w:t>.</w:t>
      </w:r>
    </w:p>
    <w:p w:rsidR="00CE3D87" w:rsidRPr="0027449C" w:rsidRDefault="00CE3D87" w:rsidP="00CE3D87">
      <w:pPr>
        <w:pStyle w:val="a5"/>
        <w:widowControl w:val="0"/>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27449C">
        <w:rPr>
          <w:rFonts w:ascii="Times New Roman" w:hAnsi="Times New Roman" w:cs="Times New Roman"/>
          <w:sz w:val="24"/>
          <w:szCs w:val="24"/>
          <w:lang w:val="kk-KZ"/>
        </w:rPr>
        <w:t>Амренова, Б. Д.Бухгалтерлік есеп теориясы: практикум [Мәтін] / Б. Д. Амренова.- Талдықорған: ЖМУ баспасы, 2012.- 125б.</w:t>
      </w:r>
      <w:r w:rsidRPr="0027449C">
        <w:rPr>
          <w:rFonts w:ascii="Times New Roman" w:hAnsi="Times New Roman" w:cs="Times New Roman"/>
          <w:sz w:val="24"/>
          <w:szCs w:val="24"/>
          <w:lang w:val="kk-KZ"/>
        </w:rPr>
        <w:tab/>
      </w:r>
    </w:p>
    <w:p w:rsidR="00CE3D87" w:rsidRPr="0027449C" w:rsidRDefault="00CE3D87" w:rsidP="00CE3D87">
      <w:pPr>
        <w:pStyle w:val="a5"/>
        <w:numPr>
          <w:ilvl w:val="0"/>
          <w:numId w:val="21"/>
        </w:numPr>
        <w:tabs>
          <w:tab w:val="left" w:pos="993"/>
        </w:tabs>
        <w:spacing w:after="0" w:line="240" w:lineRule="auto"/>
        <w:ind w:left="0" w:firstLine="709"/>
        <w:jc w:val="both"/>
        <w:rPr>
          <w:rFonts w:ascii="Times New Roman" w:eastAsia="Times New Roman" w:hAnsi="Times New Roman" w:cs="Times New Roman"/>
          <w:sz w:val="24"/>
          <w:szCs w:val="24"/>
          <w:lang w:val="kk-KZ"/>
        </w:rPr>
      </w:pPr>
      <w:r w:rsidRPr="0027449C">
        <w:rPr>
          <w:rFonts w:ascii="Times New Roman" w:eastAsia="Times New Roman" w:hAnsi="Times New Roman" w:cs="Times New Roman"/>
          <w:sz w:val="24"/>
          <w:szCs w:val="24"/>
          <w:lang w:val="kk-KZ"/>
        </w:rPr>
        <w:t>Абдыкалиева, Ж.Ш. Халықаралық бухгалтерлік есеп [Мәтін]: Дәрістер кешені / Ж.Ш. Абдыкалиева.- Талдықорған: І.Жансүгіров атындағы ЖМУ, 2015.- 96б.</w:t>
      </w:r>
    </w:p>
    <w:p w:rsidR="00CE3D87" w:rsidRPr="0027449C" w:rsidRDefault="00CE3D87" w:rsidP="00CE3D87">
      <w:pPr>
        <w:pStyle w:val="a5"/>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eastAsia="Times New Roman" w:hAnsi="Times New Roman" w:cs="Times New Roman"/>
          <w:sz w:val="24"/>
          <w:szCs w:val="24"/>
          <w:lang w:val="kk-KZ"/>
        </w:rPr>
      </w:pPr>
      <w:r w:rsidRPr="0027449C">
        <w:rPr>
          <w:rFonts w:ascii="Times New Roman" w:eastAsia="Times New Roman" w:hAnsi="Times New Roman" w:cs="Times New Roman"/>
          <w:bCs/>
          <w:sz w:val="24"/>
          <w:szCs w:val="24"/>
        </w:rPr>
        <w:t>Байдыбекова, С.К. Бухгалтерский учет в системе 1С: Бухгалтерия 8.3</w:t>
      </w:r>
      <w:r w:rsidRPr="0027449C">
        <w:rPr>
          <w:rFonts w:ascii="Times New Roman" w:eastAsia="Times New Roman" w:hAnsi="Times New Roman" w:cs="Times New Roman"/>
          <w:sz w:val="24"/>
          <w:szCs w:val="24"/>
        </w:rPr>
        <w:t xml:space="preserve"> [Текст]: Учебное пособие / С.К. Байдыбекова.</w:t>
      </w:r>
      <w:r>
        <w:rPr>
          <w:rFonts w:ascii="Times New Roman" w:eastAsia="Times New Roman" w:hAnsi="Times New Roman" w:cs="Times New Roman"/>
          <w:sz w:val="24"/>
          <w:szCs w:val="24"/>
          <w:lang w:val="kk-KZ"/>
        </w:rPr>
        <w:t xml:space="preserve"> </w:t>
      </w:r>
      <w:r w:rsidRPr="0027449C">
        <w:rPr>
          <w:rFonts w:ascii="Times New Roman" w:eastAsia="Times New Roman" w:hAnsi="Times New Roman" w:cs="Times New Roman"/>
          <w:sz w:val="24"/>
          <w:szCs w:val="24"/>
        </w:rPr>
        <w:t>- Талдыкорган: ЖГУ им.И.Жансугурова, 2018.- 240 с</w:t>
      </w:r>
      <w:r w:rsidRPr="0027449C">
        <w:rPr>
          <w:rFonts w:ascii="Times New Roman" w:eastAsia="Times New Roman" w:hAnsi="Times New Roman" w:cs="Times New Roman"/>
          <w:sz w:val="24"/>
          <w:szCs w:val="24"/>
          <w:lang w:val="kk-KZ"/>
        </w:rPr>
        <w:t>.</w:t>
      </w:r>
    </w:p>
    <w:p w:rsidR="00CE3D87" w:rsidRPr="0027449C" w:rsidRDefault="00CE3D87" w:rsidP="00CE3D87">
      <w:pPr>
        <w:pStyle w:val="a5"/>
        <w:numPr>
          <w:ilvl w:val="0"/>
          <w:numId w:val="21"/>
        </w:numPr>
        <w:shd w:val="clear" w:color="auto" w:fill="FFFFFF"/>
        <w:tabs>
          <w:tab w:val="left" w:pos="993"/>
        </w:tabs>
        <w:spacing w:after="0" w:line="240" w:lineRule="auto"/>
        <w:ind w:left="0" w:firstLine="709"/>
        <w:jc w:val="both"/>
        <w:rPr>
          <w:rFonts w:ascii="Times New Roman" w:eastAsia="Times New Roman" w:hAnsi="Times New Roman" w:cs="Times New Roman"/>
          <w:color w:val="000000"/>
          <w:sz w:val="24"/>
          <w:szCs w:val="24"/>
          <w:lang w:val="kk-KZ"/>
        </w:rPr>
      </w:pPr>
      <w:r w:rsidRPr="0027449C">
        <w:rPr>
          <w:rFonts w:ascii="Times New Roman" w:eastAsia="Times New Roman" w:hAnsi="Times New Roman" w:cs="Times New Roman"/>
          <w:color w:val="000000"/>
          <w:sz w:val="24"/>
          <w:szCs w:val="24"/>
          <w:lang w:val="kk-KZ"/>
        </w:rPr>
        <w:t>Исақова, С.А.Аудит теориясы [Мәтін]: Оқу құралы / С.А. Исақова, А.Б. Қалабаева.- Алматы:</w:t>
      </w:r>
      <w:r>
        <w:rPr>
          <w:rFonts w:ascii="Times New Roman" w:eastAsia="Times New Roman" w:hAnsi="Times New Roman" w:cs="Times New Roman"/>
          <w:color w:val="000000"/>
          <w:sz w:val="24"/>
          <w:szCs w:val="24"/>
          <w:lang w:val="kk-KZ"/>
        </w:rPr>
        <w:t xml:space="preserve"> </w:t>
      </w:r>
      <w:r w:rsidRPr="0027449C">
        <w:rPr>
          <w:rFonts w:ascii="Times New Roman" w:eastAsia="Times New Roman" w:hAnsi="Times New Roman" w:cs="Times New Roman"/>
          <w:color w:val="000000"/>
          <w:sz w:val="24"/>
          <w:szCs w:val="24"/>
          <w:lang w:val="kk-KZ"/>
        </w:rPr>
        <w:t xml:space="preserve">CyberSmith, </w:t>
      </w:r>
      <w:r w:rsidRPr="0027449C">
        <w:rPr>
          <w:rFonts w:ascii="Times New Roman" w:eastAsia="Times New Roman" w:hAnsi="Times New Roman" w:cs="Times New Roman"/>
          <w:color w:val="000000"/>
          <w:sz w:val="24"/>
          <w:szCs w:val="24"/>
        </w:rPr>
        <w:t>2016.- 304б.</w:t>
      </w:r>
      <w:r w:rsidRPr="0027449C">
        <w:rPr>
          <w:rFonts w:ascii="Times New Roman" w:eastAsia="Times New Roman" w:hAnsi="Times New Roman" w:cs="Times New Roman"/>
          <w:color w:val="000000"/>
          <w:sz w:val="24"/>
          <w:szCs w:val="24"/>
          <w:lang w:val="kk-KZ"/>
        </w:rPr>
        <w:t xml:space="preserve">  </w:t>
      </w:r>
    </w:p>
    <w:p w:rsidR="00CE3D87" w:rsidRPr="0027449C" w:rsidRDefault="00CE3D87" w:rsidP="00CE3D87">
      <w:pPr>
        <w:pStyle w:val="a5"/>
        <w:numPr>
          <w:ilvl w:val="0"/>
          <w:numId w:val="21"/>
        </w:numPr>
        <w:shd w:val="clear" w:color="auto" w:fill="FFFFFF"/>
        <w:tabs>
          <w:tab w:val="left" w:pos="993"/>
        </w:tabs>
        <w:spacing w:after="0" w:line="240" w:lineRule="auto"/>
        <w:ind w:left="0" w:firstLine="709"/>
        <w:jc w:val="both"/>
        <w:rPr>
          <w:rFonts w:ascii="Times New Roman" w:hAnsi="Times New Roman" w:cs="Times New Roman"/>
          <w:sz w:val="24"/>
          <w:szCs w:val="24"/>
          <w:lang w:val="kk-KZ"/>
        </w:rPr>
      </w:pPr>
      <w:r w:rsidRPr="0027449C">
        <w:rPr>
          <w:rFonts w:ascii="Times New Roman" w:hAnsi="Times New Roman" w:cs="Times New Roman"/>
          <w:sz w:val="24"/>
          <w:szCs w:val="24"/>
          <w:lang w:val="kk-KZ"/>
        </w:rPr>
        <w:t xml:space="preserve">Грэм Коссерат, Неил Родда. </w:t>
      </w:r>
      <w:r w:rsidRPr="0027449C">
        <w:rPr>
          <w:rFonts w:ascii="Times New Roman" w:hAnsi="Times New Roman" w:cs="Times New Roman"/>
          <w:bCs/>
          <w:sz w:val="24"/>
          <w:szCs w:val="24"/>
          <w:lang w:val="kk-KZ"/>
        </w:rPr>
        <w:t>Қазіргі заманғы аудит</w:t>
      </w:r>
      <w:r w:rsidRPr="0027449C">
        <w:rPr>
          <w:rFonts w:ascii="Times New Roman" w:hAnsi="Times New Roman" w:cs="Times New Roman"/>
          <w:sz w:val="24"/>
          <w:szCs w:val="24"/>
          <w:lang w:val="kk-KZ"/>
        </w:rPr>
        <w:t xml:space="preserve"> [Мәтін]: Оқулық / - 3-басылым.- Алматы: Дәуiр, 2017.- 408 б.</w:t>
      </w:r>
    </w:p>
    <w:p w:rsidR="00CE3D87" w:rsidRPr="0027449C" w:rsidRDefault="00CE3D87" w:rsidP="00CE3D87">
      <w:pPr>
        <w:pStyle w:val="a5"/>
        <w:numPr>
          <w:ilvl w:val="0"/>
          <w:numId w:val="21"/>
        </w:numPr>
        <w:shd w:val="clear" w:color="auto" w:fill="FFFFFF"/>
        <w:tabs>
          <w:tab w:val="left" w:pos="993"/>
        </w:tabs>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Внутренний государственный аудит</w:t>
      </w:r>
      <w:r w:rsidRPr="0027449C">
        <w:rPr>
          <w:rFonts w:ascii="Times New Roman" w:hAnsi="Times New Roman" w:cs="Times New Roman"/>
          <w:sz w:val="24"/>
          <w:szCs w:val="24"/>
        </w:rPr>
        <w:t xml:space="preserve"> [Текст]: Учебное пособие / Сембиева Л., Бейсенова Л., Шахарова А., Нажмиденова Б.- Алматы: ТехноЭрудит, 2020.- 364 с.</w:t>
      </w:r>
    </w:p>
    <w:p w:rsidR="00CE3D87" w:rsidRPr="0027449C" w:rsidRDefault="00CE3D87" w:rsidP="00CE3D87">
      <w:pPr>
        <w:pStyle w:val="a5"/>
        <w:numPr>
          <w:ilvl w:val="0"/>
          <w:numId w:val="21"/>
        </w:numPr>
        <w:shd w:val="clear" w:color="auto" w:fill="FFFFFF"/>
        <w:tabs>
          <w:tab w:val="left" w:pos="993"/>
        </w:tabs>
        <w:spacing w:after="0" w:line="240" w:lineRule="auto"/>
        <w:ind w:left="0" w:firstLine="709"/>
        <w:jc w:val="both"/>
        <w:rPr>
          <w:rFonts w:ascii="Times New Roman" w:hAnsi="Times New Roman" w:cs="Times New Roman"/>
          <w:sz w:val="24"/>
          <w:szCs w:val="24"/>
        </w:rPr>
      </w:pPr>
      <w:r w:rsidRPr="0027449C">
        <w:rPr>
          <w:rFonts w:ascii="Times New Roman" w:hAnsi="Times New Roman" w:cs="Times New Roman"/>
          <w:bCs/>
          <w:sz w:val="24"/>
          <w:szCs w:val="24"/>
        </w:rPr>
        <w:t>Теория и эволюция аудита</w:t>
      </w:r>
      <w:r w:rsidRPr="0027449C">
        <w:rPr>
          <w:rFonts w:ascii="Times New Roman" w:hAnsi="Times New Roman" w:cs="Times New Roman"/>
          <w:sz w:val="24"/>
          <w:szCs w:val="24"/>
        </w:rPr>
        <w:t xml:space="preserve"> [Текст]: Монография / К.</w:t>
      </w:r>
      <w:proofErr w:type="gramStart"/>
      <w:r w:rsidRPr="0027449C">
        <w:rPr>
          <w:rFonts w:ascii="Times New Roman" w:hAnsi="Times New Roman" w:cs="Times New Roman"/>
          <w:sz w:val="24"/>
          <w:szCs w:val="24"/>
        </w:rPr>
        <w:t>Ш</w:t>
      </w:r>
      <w:proofErr w:type="gramEnd"/>
      <w:r w:rsidRPr="0027449C">
        <w:rPr>
          <w:rFonts w:ascii="Times New Roman" w:hAnsi="Times New Roman" w:cs="Times New Roman"/>
          <w:sz w:val="24"/>
          <w:szCs w:val="24"/>
        </w:rPr>
        <w:t xml:space="preserve"> Дюсембаев.</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Алма-Ата: Экономика, 2012.- 722с.</w:t>
      </w:r>
    </w:p>
    <w:p w:rsidR="00CE3D87" w:rsidRPr="0027449C" w:rsidRDefault="00CE3D87" w:rsidP="00CE3D87">
      <w:pPr>
        <w:pStyle w:val="a5"/>
        <w:numPr>
          <w:ilvl w:val="0"/>
          <w:numId w:val="21"/>
        </w:numPr>
        <w:tabs>
          <w:tab w:val="left" w:pos="0"/>
          <w:tab w:val="left" w:pos="600"/>
          <w:tab w:val="left" w:pos="993"/>
          <w:tab w:val="left" w:pos="1200"/>
          <w:tab w:val="left" w:pos="1800"/>
          <w:tab w:val="left" w:pos="2250"/>
        </w:tabs>
        <w:autoSpaceDE w:val="0"/>
        <w:autoSpaceDN w:val="0"/>
        <w:adjustRightInd w:val="0"/>
        <w:spacing w:after="0" w:line="240" w:lineRule="auto"/>
        <w:ind w:left="0" w:firstLine="709"/>
        <w:jc w:val="both"/>
        <w:rPr>
          <w:rFonts w:ascii="Times New Roman" w:hAnsi="Times New Roman" w:cs="Times New Roman"/>
          <w:sz w:val="20"/>
          <w:szCs w:val="20"/>
        </w:rPr>
      </w:pPr>
      <w:r w:rsidRPr="0027449C">
        <w:rPr>
          <w:rFonts w:ascii="Times New Roman" w:hAnsi="Times New Roman" w:cs="Times New Roman"/>
          <w:bCs/>
          <w:sz w:val="24"/>
          <w:szCs w:val="24"/>
        </w:rPr>
        <w:t>Жалғасбаева, А.А. Аудит</w:t>
      </w:r>
      <w:r w:rsidRPr="0027449C">
        <w:rPr>
          <w:rFonts w:ascii="Times New Roman" w:hAnsi="Times New Roman" w:cs="Times New Roman"/>
          <w:sz w:val="24"/>
          <w:szCs w:val="24"/>
        </w:rPr>
        <w:t xml:space="preserve"> [Мәтін]: Оқулық</w:t>
      </w:r>
      <w:r w:rsidRPr="0027449C">
        <w:rPr>
          <w:rFonts w:ascii="Times New Roman" w:hAnsi="Times New Roman" w:cs="Times New Roman"/>
          <w:sz w:val="24"/>
          <w:szCs w:val="24"/>
          <w:lang w:val="kk-KZ"/>
        </w:rPr>
        <w:t xml:space="preserve">/ </w:t>
      </w:r>
      <w:r w:rsidRPr="0027449C">
        <w:rPr>
          <w:rFonts w:ascii="Times New Roman" w:hAnsi="Times New Roman" w:cs="Times New Roman"/>
          <w:sz w:val="24"/>
          <w:szCs w:val="24"/>
        </w:rPr>
        <w:t>А.А.Жалғасбаева.</w:t>
      </w:r>
      <w:r>
        <w:rPr>
          <w:rFonts w:ascii="Times New Roman" w:hAnsi="Times New Roman" w:cs="Times New Roman"/>
          <w:sz w:val="24"/>
          <w:szCs w:val="24"/>
          <w:lang w:val="kk-KZ"/>
        </w:rPr>
        <w:t xml:space="preserve"> </w:t>
      </w:r>
      <w:r w:rsidRPr="0027449C">
        <w:rPr>
          <w:rFonts w:ascii="Times New Roman" w:hAnsi="Times New Roman" w:cs="Times New Roman"/>
          <w:sz w:val="24"/>
          <w:szCs w:val="24"/>
        </w:rPr>
        <w:t>- Алматы: Бастау, 2014.- 168б</w:t>
      </w:r>
      <w:r w:rsidRPr="0027449C">
        <w:rPr>
          <w:rFonts w:ascii="Times New Roman" w:hAnsi="Times New Roman" w:cs="Times New Roman"/>
          <w:sz w:val="24"/>
          <w:szCs w:val="24"/>
          <w:lang w:val="kk-KZ"/>
        </w:rPr>
        <w:t>.</w:t>
      </w:r>
      <w:r w:rsidRPr="0027449C">
        <w:rPr>
          <w:rFonts w:ascii="Times New Roman" w:hAnsi="Times New Roman" w:cs="Times New Roman"/>
          <w:sz w:val="20"/>
          <w:szCs w:val="20"/>
        </w:rPr>
        <w:tab/>
      </w:r>
    </w:p>
    <w:p w:rsidR="00CE3D87" w:rsidRPr="0027449C" w:rsidRDefault="00CE3D87" w:rsidP="00CE3D87">
      <w:pPr>
        <w:shd w:val="clear" w:color="auto" w:fill="FFFFFF"/>
        <w:spacing w:after="0" w:line="240" w:lineRule="auto"/>
        <w:rPr>
          <w:rFonts w:ascii="Times New Roman" w:eastAsia="Times New Roman" w:hAnsi="Times New Roman" w:cs="Times New Roman"/>
          <w:color w:val="000000"/>
          <w:sz w:val="20"/>
          <w:szCs w:val="20"/>
          <w:lang w:val="kk-KZ" w:eastAsia="ru-RU"/>
        </w:rPr>
      </w:pPr>
    </w:p>
    <w:p w:rsidR="00CE3D87" w:rsidRPr="005977F1" w:rsidRDefault="00CE3D87" w:rsidP="00CE3D87">
      <w:pPr>
        <w:widowControl w:val="0"/>
        <w:tabs>
          <w:tab w:val="left" w:pos="0"/>
          <w:tab w:val="left" w:pos="600"/>
          <w:tab w:val="left" w:pos="1200"/>
          <w:tab w:val="left" w:pos="1800"/>
          <w:tab w:val="left" w:pos="2250"/>
        </w:tabs>
        <w:autoSpaceDE w:val="0"/>
        <w:autoSpaceDN w:val="0"/>
        <w:adjustRightInd w:val="0"/>
        <w:spacing w:after="0" w:line="240" w:lineRule="auto"/>
        <w:rPr>
          <w:rFonts w:ascii="Times New Roman" w:hAnsi="Times New Roman" w:cs="Times New Roman"/>
          <w:bCs/>
          <w:sz w:val="20"/>
          <w:szCs w:val="20"/>
          <w:lang w:val="kk-KZ"/>
        </w:rPr>
      </w:pPr>
    </w:p>
    <w:p w:rsidR="00CE3D87" w:rsidRPr="00E851E8" w:rsidRDefault="00CE3D87" w:rsidP="00CE3D87">
      <w:pPr>
        <w:spacing w:after="0" w:line="240" w:lineRule="auto"/>
        <w:rPr>
          <w:rFonts w:ascii="Times New Roman" w:hAnsi="Times New Roman" w:cs="Times New Roman"/>
          <w:bCs/>
          <w:sz w:val="20"/>
          <w:szCs w:val="20"/>
          <w:lang w:val="kk-KZ"/>
        </w:rPr>
      </w:pPr>
    </w:p>
    <w:p w:rsidR="00CE3D87" w:rsidRPr="00AC4D28" w:rsidRDefault="00CE3D87" w:rsidP="00CE3D87">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rsidR="00CE3D87" w:rsidRPr="00AC4D28" w:rsidRDefault="00CE3D87" w:rsidP="00CE3D87">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rsidR="00CE3D87" w:rsidRPr="00AC4D28" w:rsidRDefault="00CE3D87" w:rsidP="00CE3D87">
      <w:pPr>
        <w:shd w:val="clear" w:color="auto" w:fill="FFFFFF"/>
        <w:spacing w:after="0" w:line="240" w:lineRule="auto"/>
        <w:ind w:left="-539" w:firstLine="539"/>
        <w:jc w:val="both"/>
        <w:rPr>
          <w:rFonts w:ascii="Times New Roman" w:hAnsi="Times New Roman" w:cs="Times New Roman"/>
          <w:noProof/>
          <w:color w:val="000000"/>
          <w:sz w:val="24"/>
          <w:szCs w:val="24"/>
          <w:lang w:val="kk-KZ"/>
        </w:rPr>
      </w:pPr>
    </w:p>
    <w:p w:rsidR="00CE3D87" w:rsidRPr="00AC4D28" w:rsidRDefault="00CE3D87" w:rsidP="00CE3D87">
      <w:pPr>
        <w:shd w:val="clear" w:color="auto" w:fill="FFFFFF"/>
        <w:ind w:left="-539" w:firstLine="539"/>
        <w:jc w:val="both"/>
        <w:rPr>
          <w:noProof/>
          <w:color w:val="000000"/>
          <w:sz w:val="24"/>
          <w:szCs w:val="24"/>
          <w:lang w:val="kk-KZ"/>
        </w:rPr>
      </w:pPr>
    </w:p>
    <w:p w:rsidR="00CE3D87" w:rsidRPr="00AC4D28" w:rsidRDefault="00CE3D87" w:rsidP="00CE3D87">
      <w:pPr>
        <w:shd w:val="clear" w:color="auto" w:fill="FFFFFF"/>
        <w:ind w:left="-539" w:firstLine="539"/>
        <w:jc w:val="both"/>
        <w:rPr>
          <w:noProof/>
          <w:color w:val="000000"/>
          <w:sz w:val="24"/>
          <w:szCs w:val="24"/>
          <w:lang w:val="kk-KZ"/>
        </w:rPr>
      </w:pPr>
    </w:p>
    <w:p w:rsidR="00CE3D87" w:rsidRPr="00AC4D28" w:rsidRDefault="00CE3D87" w:rsidP="00CE3D87">
      <w:pPr>
        <w:shd w:val="clear" w:color="auto" w:fill="FFFFFF"/>
        <w:ind w:left="-539" w:firstLine="539"/>
        <w:jc w:val="both"/>
        <w:rPr>
          <w:noProof/>
          <w:color w:val="000000"/>
          <w:sz w:val="24"/>
          <w:szCs w:val="24"/>
          <w:lang w:val="kk-KZ"/>
        </w:rPr>
      </w:pPr>
    </w:p>
    <w:p w:rsidR="00CE3D87" w:rsidRPr="00AC4D28" w:rsidRDefault="00CE3D87" w:rsidP="00CE3D87">
      <w:pPr>
        <w:shd w:val="clear" w:color="auto" w:fill="FFFFFF"/>
        <w:ind w:left="-539" w:firstLine="539"/>
        <w:jc w:val="both"/>
        <w:rPr>
          <w:noProof/>
          <w:color w:val="000000"/>
          <w:sz w:val="24"/>
          <w:szCs w:val="24"/>
          <w:lang w:val="kk-KZ"/>
        </w:rPr>
      </w:pPr>
    </w:p>
    <w:p w:rsidR="00CE3D87" w:rsidRPr="005977F1" w:rsidRDefault="00CE3D87" w:rsidP="00CE3D87">
      <w:pPr>
        <w:pStyle w:val="a3"/>
        <w:jc w:val="both"/>
        <w:rPr>
          <w:rFonts w:ascii="Times New Roman" w:hAnsi="Times New Roman"/>
          <w:sz w:val="24"/>
          <w:szCs w:val="24"/>
          <w:lang w:val="kk-KZ"/>
        </w:rPr>
      </w:pPr>
    </w:p>
    <w:p w:rsidR="00CE3D87" w:rsidRPr="005977F1"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widowControl w:val="0"/>
        <w:spacing w:after="0" w:line="240" w:lineRule="auto"/>
        <w:rPr>
          <w:rFonts w:ascii="Times New Roman" w:eastAsia="Times New Roman" w:hAnsi="Times New Roman" w:cs="Times New Roman"/>
          <w:sz w:val="24"/>
          <w:szCs w:val="24"/>
          <w:lang w:val="kk-KZ" w:eastAsia="ru-RU"/>
        </w:rPr>
      </w:pPr>
    </w:p>
    <w:p w:rsidR="00CE3D87" w:rsidRPr="00AC4D28" w:rsidRDefault="00CE3D87" w:rsidP="00CE3D87">
      <w:pPr>
        <w:rPr>
          <w:sz w:val="24"/>
          <w:szCs w:val="24"/>
          <w:lang w:val="kk-KZ"/>
        </w:rPr>
      </w:pPr>
    </w:p>
    <w:sectPr w:rsidR="00CE3D87" w:rsidRPr="00AC4D2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E8055E"/>
    <w:multiLevelType w:val="multilevel"/>
    <w:tmpl w:val="1D081B9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1B64F0B"/>
    <w:multiLevelType w:val="multilevel"/>
    <w:tmpl w:val="5A3E589E"/>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23B445C"/>
    <w:multiLevelType w:val="multilevel"/>
    <w:tmpl w:val="5B9E18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2924203"/>
    <w:multiLevelType w:val="hybridMultilevel"/>
    <w:tmpl w:val="50F656E0"/>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4">
    <w:nsid w:val="03C25ABA"/>
    <w:multiLevelType w:val="hybridMultilevel"/>
    <w:tmpl w:val="03AA08E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08CF2ECE"/>
    <w:multiLevelType w:val="multilevel"/>
    <w:tmpl w:val="B8A8814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AF626AD"/>
    <w:multiLevelType w:val="multilevel"/>
    <w:tmpl w:val="04AA2DAC"/>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3D036F9"/>
    <w:multiLevelType w:val="hybridMultilevel"/>
    <w:tmpl w:val="737248E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8">
    <w:nsid w:val="14A70A59"/>
    <w:multiLevelType w:val="multilevel"/>
    <w:tmpl w:val="366A0B3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7710ABD"/>
    <w:multiLevelType w:val="hybridMultilevel"/>
    <w:tmpl w:val="E37EEE4A"/>
    <w:lvl w:ilvl="0" w:tplc="1C4E4F3A">
      <w:start w:val="22"/>
      <w:numFmt w:val="bullet"/>
      <w:lvlText w:val="-"/>
      <w:lvlJc w:val="left"/>
      <w:pPr>
        <w:ind w:left="720" w:hanging="360"/>
      </w:pPr>
      <w:rPr>
        <w:rFonts w:ascii="Times New Roman" w:eastAsiaTheme="minorHAns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
    <w:nsid w:val="178457FB"/>
    <w:multiLevelType w:val="hybridMultilevel"/>
    <w:tmpl w:val="57769BAC"/>
    <w:lvl w:ilvl="0" w:tplc="45DA1FB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7956915"/>
    <w:multiLevelType w:val="multilevel"/>
    <w:tmpl w:val="1846BAD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18CB639A"/>
    <w:multiLevelType w:val="hybridMultilevel"/>
    <w:tmpl w:val="CFF2FED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13">
    <w:nsid w:val="198D69A9"/>
    <w:multiLevelType w:val="multilevel"/>
    <w:tmpl w:val="6E2E406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1B247435"/>
    <w:multiLevelType w:val="hybridMultilevel"/>
    <w:tmpl w:val="330A7028"/>
    <w:lvl w:ilvl="0" w:tplc="0AB04428">
      <w:start w:val="1"/>
      <w:numFmt w:val="lowerLetter"/>
      <w:lvlText w:val="%1)"/>
      <w:lvlJc w:val="left"/>
      <w:pPr>
        <w:ind w:left="644" w:hanging="360"/>
      </w:pPr>
    </w:lvl>
    <w:lvl w:ilvl="1" w:tplc="04190019">
      <w:start w:val="1"/>
      <w:numFmt w:val="lowerLetter"/>
      <w:lvlText w:val="%2."/>
      <w:lvlJc w:val="left"/>
      <w:pPr>
        <w:ind w:left="1364" w:hanging="360"/>
      </w:pPr>
    </w:lvl>
    <w:lvl w:ilvl="2" w:tplc="0419001B">
      <w:start w:val="1"/>
      <w:numFmt w:val="lowerRoman"/>
      <w:lvlText w:val="%3."/>
      <w:lvlJc w:val="right"/>
      <w:pPr>
        <w:ind w:left="2084" w:hanging="180"/>
      </w:pPr>
    </w:lvl>
    <w:lvl w:ilvl="3" w:tplc="0419000F">
      <w:start w:val="1"/>
      <w:numFmt w:val="decimal"/>
      <w:lvlText w:val="%4."/>
      <w:lvlJc w:val="left"/>
      <w:pPr>
        <w:ind w:left="2804" w:hanging="360"/>
      </w:pPr>
    </w:lvl>
    <w:lvl w:ilvl="4" w:tplc="04190019">
      <w:start w:val="1"/>
      <w:numFmt w:val="lowerLetter"/>
      <w:lvlText w:val="%5."/>
      <w:lvlJc w:val="left"/>
      <w:pPr>
        <w:ind w:left="3524" w:hanging="360"/>
      </w:pPr>
    </w:lvl>
    <w:lvl w:ilvl="5" w:tplc="0419001B">
      <w:start w:val="1"/>
      <w:numFmt w:val="lowerRoman"/>
      <w:lvlText w:val="%6."/>
      <w:lvlJc w:val="right"/>
      <w:pPr>
        <w:ind w:left="4244" w:hanging="180"/>
      </w:pPr>
    </w:lvl>
    <w:lvl w:ilvl="6" w:tplc="0419000F">
      <w:start w:val="1"/>
      <w:numFmt w:val="decimal"/>
      <w:lvlText w:val="%7."/>
      <w:lvlJc w:val="left"/>
      <w:pPr>
        <w:ind w:left="4964" w:hanging="360"/>
      </w:pPr>
    </w:lvl>
    <w:lvl w:ilvl="7" w:tplc="04190019">
      <w:start w:val="1"/>
      <w:numFmt w:val="lowerLetter"/>
      <w:lvlText w:val="%8."/>
      <w:lvlJc w:val="left"/>
      <w:pPr>
        <w:ind w:left="5684" w:hanging="360"/>
      </w:pPr>
    </w:lvl>
    <w:lvl w:ilvl="8" w:tplc="0419001B">
      <w:start w:val="1"/>
      <w:numFmt w:val="lowerRoman"/>
      <w:lvlText w:val="%9."/>
      <w:lvlJc w:val="right"/>
      <w:pPr>
        <w:ind w:left="6404" w:hanging="180"/>
      </w:pPr>
    </w:lvl>
  </w:abstractNum>
  <w:abstractNum w:abstractNumId="15">
    <w:nsid w:val="255A1FD1"/>
    <w:multiLevelType w:val="hybridMultilevel"/>
    <w:tmpl w:val="851CF70E"/>
    <w:lvl w:ilvl="0" w:tplc="04190017">
      <w:start w:val="1"/>
      <w:numFmt w:val="lowerLetter"/>
      <w:lvlText w:val="%1)"/>
      <w:lvlJc w:val="left"/>
      <w:pPr>
        <w:ind w:left="644"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269E416C"/>
    <w:multiLevelType w:val="hybridMultilevel"/>
    <w:tmpl w:val="10560BB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39B76E05"/>
    <w:multiLevelType w:val="hybridMultilevel"/>
    <w:tmpl w:val="429480BA"/>
    <w:lvl w:ilvl="0" w:tplc="70980490">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8">
    <w:nsid w:val="478A2C48"/>
    <w:multiLevelType w:val="hybridMultilevel"/>
    <w:tmpl w:val="0DC8F184"/>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19">
    <w:nsid w:val="4A002292"/>
    <w:multiLevelType w:val="hybridMultilevel"/>
    <w:tmpl w:val="FD7AC0DE"/>
    <w:lvl w:ilvl="0" w:tplc="EFC862C8">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20">
    <w:nsid w:val="4A2664DF"/>
    <w:multiLevelType w:val="multilevel"/>
    <w:tmpl w:val="2DFA1400"/>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E3457A8"/>
    <w:multiLevelType w:val="multilevel"/>
    <w:tmpl w:val="01462184"/>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50F20A84"/>
    <w:multiLevelType w:val="multilevel"/>
    <w:tmpl w:val="1CDA18D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513B0D79"/>
    <w:multiLevelType w:val="multilevel"/>
    <w:tmpl w:val="75F2280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55D771FA"/>
    <w:multiLevelType w:val="hybridMultilevel"/>
    <w:tmpl w:val="BB4E1D46"/>
    <w:lvl w:ilvl="0" w:tplc="04190017">
      <w:start w:val="1"/>
      <w:numFmt w:val="lowerLetter"/>
      <w:lvlText w:val="%1)"/>
      <w:lvlJc w:val="left"/>
      <w:pPr>
        <w:ind w:left="1647" w:hanging="360"/>
      </w:pPr>
    </w:lvl>
    <w:lvl w:ilvl="1" w:tplc="04190019">
      <w:start w:val="1"/>
      <w:numFmt w:val="lowerLetter"/>
      <w:lvlText w:val="%2."/>
      <w:lvlJc w:val="left"/>
      <w:pPr>
        <w:ind w:left="2367" w:hanging="360"/>
      </w:pPr>
    </w:lvl>
    <w:lvl w:ilvl="2" w:tplc="0419001B">
      <w:start w:val="1"/>
      <w:numFmt w:val="lowerRoman"/>
      <w:lvlText w:val="%3."/>
      <w:lvlJc w:val="right"/>
      <w:pPr>
        <w:ind w:left="3087" w:hanging="180"/>
      </w:pPr>
    </w:lvl>
    <w:lvl w:ilvl="3" w:tplc="0419000F">
      <w:start w:val="1"/>
      <w:numFmt w:val="decimal"/>
      <w:lvlText w:val="%4."/>
      <w:lvlJc w:val="left"/>
      <w:pPr>
        <w:ind w:left="3807" w:hanging="360"/>
      </w:pPr>
    </w:lvl>
    <w:lvl w:ilvl="4" w:tplc="04190019">
      <w:start w:val="1"/>
      <w:numFmt w:val="lowerLetter"/>
      <w:lvlText w:val="%5."/>
      <w:lvlJc w:val="left"/>
      <w:pPr>
        <w:ind w:left="4527" w:hanging="360"/>
      </w:pPr>
    </w:lvl>
    <w:lvl w:ilvl="5" w:tplc="0419001B">
      <w:start w:val="1"/>
      <w:numFmt w:val="lowerRoman"/>
      <w:lvlText w:val="%6."/>
      <w:lvlJc w:val="right"/>
      <w:pPr>
        <w:ind w:left="5247" w:hanging="180"/>
      </w:pPr>
    </w:lvl>
    <w:lvl w:ilvl="6" w:tplc="0419000F">
      <w:start w:val="1"/>
      <w:numFmt w:val="decimal"/>
      <w:lvlText w:val="%7."/>
      <w:lvlJc w:val="left"/>
      <w:pPr>
        <w:ind w:left="5967" w:hanging="360"/>
      </w:pPr>
    </w:lvl>
    <w:lvl w:ilvl="7" w:tplc="04190019">
      <w:start w:val="1"/>
      <w:numFmt w:val="lowerLetter"/>
      <w:lvlText w:val="%8."/>
      <w:lvlJc w:val="left"/>
      <w:pPr>
        <w:ind w:left="6687" w:hanging="360"/>
      </w:pPr>
    </w:lvl>
    <w:lvl w:ilvl="8" w:tplc="0419001B">
      <w:start w:val="1"/>
      <w:numFmt w:val="lowerRoman"/>
      <w:lvlText w:val="%9."/>
      <w:lvlJc w:val="right"/>
      <w:pPr>
        <w:ind w:left="7407" w:hanging="180"/>
      </w:pPr>
    </w:lvl>
  </w:abstractNum>
  <w:abstractNum w:abstractNumId="25">
    <w:nsid w:val="5AE421E7"/>
    <w:multiLevelType w:val="multilevel"/>
    <w:tmpl w:val="A8A8B70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5C0C0576"/>
    <w:multiLevelType w:val="hybridMultilevel"/>
    <w:tmpl w:val="D444BEB4"/>
    <w:lvl w:ilvl="0" w:tplc="EECE10B2">
      <w:start w:val="1"/>
      <w:numFmt w:val="decimal"/>
      <w:lvlText w:val="%1."/>
      <w:lvlJc w:val="left"/>
      <w:pPr>
        <w:ind w:left="420" w:hanging="360"/>
      </w:pPr>
    </w:lvl>
    <w:lvl w:ilvl="1" w:tplc="04190019">
      <w:start w:val="1"/>
      <w:numFmt w:val="lowerLetter"/>
      <w:lvlText w:val="%2."/>
      <w:lvlJc w:val="left"/>
      <w:pPr>
        <w:ind w:left="1140" w:hanging="360"/>
      </w:pPr>
    </w:lvl>
    <w:lvl w:ilvl="2" w:tplc="0419001B">
      <w:start w:val="1"/>
      <w:numFmt w:val="lowerRoman"/>
      <w:lvlText w:val="%3."/>
      <w:lvlJc w:val="right"/>
      <w:pPr>
        <w:ind w:left="1860" w:hanging="180"/>
      </w:pPr>
    </w:lvl>
    <w:lvl w:ilvl="3" w:tplc="0419000F">
      <w:start w:val="1"/>
      <w:numFmt w:val="decimal"/>
      <w:lvlText w:val="%4."/>
      <w:lvlJc w:val="left"/>
      <w:pPr>
        <w:ind w:left="2580" w:hanging="360"/>
      </w:pPr>
    </w:lvl>
    <w:lvl w:ilvl="4" w:tplc="04190019">
      <w:start w:val="1"/>
      <w:numFmt w:val="lowerLetter"/>
      <w:lvlText w:val="%5."/>
      <w:lvlJc w:val="left"/>
      <w:pPr>
        <w:ind w:left="3300" w:hanging="360"/>
      </w:pPr>
    </w:lvl>
    <w:lvl w:ilvl="5" w:tplc="0419001B">
      <w:start w:val="1"/>
      <w:numFmt w:val="lowerRoman"/>
      <w:lvlText w:val="%6."/>
      <w:lvlJc w:val="right"/>
      <w:pPr>
        <w:ind w:left="4020" w:hanging="180"/>
      </w:pPr>
    </w:lvl>
    <w:lvl w:ilvl="6" w:tplc="0419000F">
      <w:start w:val="1"/>
      <w:numFmt w:val="decimal"/>
      <w:lvlText w:val="%7."/>
      <w:lvlJc w:val="left"/>
      <w:pPr>
        <w:ind w:left="4740" w:hanging="360"/>
      </w:pPr>
    </w:lvl>
    <w:lvl w:ilvl="7" w:tplc="04190019">
      <w:start w:val="1"/>
      <w:numFmt w:val="lowerLetter"/>
      <w:lvlText w:val="%8."/>
      <w:lvlJc w:val="left"/>
      <w:pPr>
        <w:ind w:left="5460" w:hanging="360"/>
      </w:pPr>
    </w:lvl>
    <w:lvl w:ilvl="8" w:tplc="0419001B">
      <w:start w:val="1"/>
      <w:numFmt w:val="lowerRoman"/>
      <w:lvlText w:val="%9."/>
      <w:lvlJc w:val="right"/>
      <w:pPr>
        <w:ind w:left="6180" w:hanging="180"/>
      </w:pPr>
    </w:lvl>
  </w:abstractNum>
  <w:abstractNum w:abstractNumId="27">
    <w:nsid w:val="5F3D776C"/>
    <w:multiLevelType w:val="hybridMultilevel"/>
    <w:tmpl w:val="8BE0AD38"/>
    <w:lvl w:ilvl="0" w:tplc="DE585A38">
      <w:start w:val="1"/>
      <w:numFmt w:val="decimal"/>
      <w:lvlText w:val="%1."/>
      <w:lvlJc w:val="left"/>
      <w:pPr>
        <w:ind w:left="1069"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0987F8E"/>
    <w:multiLevelType w:val="multilevel"/>
    <w:tmpl w:val="CFEAC086"/>
    <w:lvl w:ilvl="0">
      <w:start w:val="1"/>
      <w:numFmt w:val="decimal"/>
      <w:lvlText w:val="%1."/>
      <w:lvlJc w:val="left"/>
      <w:pPr>
        <w:tabs>
          <w:tab w:val="num" w:pos="2345"/>
        </w:tabs>
        <w:ind w:left="2345" w:hanging="360"/>
      </w:pPr>
      <w:rPr>
        <w:rFonts w:ascii="Times New Roman" w:hAnsi="Times New Roman" w:cs="Times New Roman" w:hint="default"/>
        <w:sz w:val="24"/>
        <w:szCs w:val="24"/>
      </w:rPr>
    </w:lvl>
    <w:lvl w:ilvl="1">
      <w:start w:val="1"/>
      <w:numFmt w:val="decimal"/>
      <w:isLgl/>
      <w:lvlText w:val="%1.%2"/>
      <w:lvlJc w:val="left"/>
      <w:pPr>
        <w:ind w:left="2660" w:hanging="675"/>
      </w:pPr>
      <w:rPr>
        <w:rFonts w:hint="default"/>
      </w:rPr>
    </w:lvl>
    <w:lvl w:ilvl="2">
      <w:start w:val="1"/>
      <w:numFmt w:val="decimal"/>
      <w:isLgl/>
      <w:lvlText w:val="%1.%2.%3"/>
      <w:lvlJc w:val="left"/>
      <w:pPr>
        <w:ind w:left="2705" w:hanging="720"/>
      </w:pPr>
      <w:rPr>
        <w:rFonts w:hint="default"/>
      </w:rPr>
    </w:lvl>
    <w:lvl w:ilvl="3">
      <w:start w:val="1"/>
      <w:numFmt w:val="decimal"/>
      <w:isLgl/>
      <w:lvlText w:val="%1.%2.%3.%4"/>
      <w:lvlJc w:val="left"/>
      <w:pPr>
        <w:ind w:left="3065" w:hanging="1080"/>
      </w:pPr>
      <w:rPr>
        <w:rFonts w:hint="default"/>
      </w:rPr>
    </w:lvl>
    <w:lvl w:ilvl="4">
      <w:start w:val="1"/>
      <w:numFmt w:val="decimal"/>
      <w:isLgl/>
      <w:lvlText w:val="%1.%2.%3.%4.%5"/>
      <w:lvlJc w:val="left"/>
      <w:pPr>
        <w:ind w:left="3065" w:hanging="1080"/>
      </w:pPr>
      <w:rPr>
        <w:rFonts w:hint="default"/>
      </w:rPr>
    </w:lvl>
    <w:lvl w:ilvl="5">
      <w:start w:val="1"/>
      <w:numFmt w:val="decimal"/>
      <w:isLgl/>
      <w:lvlText w:val="%1.%2.%3.%4.%5.%6"/>
      <w:lvlJc w:val="left"/>
      <w:pPr>
        <w:ind w:left="3425" w:hanging="1440"/>
      </w:pPr>
      <w:rPr>
        <w:rFonts w:hint="default"/>
      </w:rPr>
    </w:lvl>
    <w:lvl w:ilvl="6">
      <w:start w:val="1"/>
      <w:numFmt w:val="decimal"/>
      <w:isLgl/>
      <w:lvlText w:val="%1.%2.%3.%4.%5.%6.%7"/>
      <w:lvlJc w:val="left"/>
      <w:pPr>
        <w:ind w:left="3425" w:hanging="1440"/>
      </w:pPr>
      <w:rPr>
        <w:rFonts w:hint="default"/>
      </w:rPr>
    </w:lvl>
    <w:lvl w:ilvl="7">
      <w:start w:val="1"/>
      <w:numFmt w:val="decimal"/>
      <w:isLgl/>
      <w:lvlText w:val="%1.%2.%3.%4.%5.%6.%7.%8"/>
      <w:lvlJc w:val="left"/>
      <w:pPr>
        <w:ind w:left="3785" w:hanging="1800"/>
      </w:pPr>
      <w:rPr>
        <w:rFonts w:hint="default"/>
      </w:rPr>
    </w:lvl>
    <w:lvl w:ilvl="8">
      <w:start w:val="1"/>
      <w:numFmt w:val="decimal"/>
      <w:isLgl/>
      <w:lvlText w:val="%1.%2.%3.%4.%5.%6.%7.%8.%9"/>
      <w:lvlJc w:val="left"/>
      <w:pPr>
        <w:ind w:left="4145" w:hanging="2160"/>
      </w:pPr>
      <w:rPr>
        <w:rFonts w:hint="default"/>
      </w:rPr>
    </w:lvl>
  </w:abstractNum>
  <w:abstractNum w:abstractNumId="29">
    <w:nsid w:val="63921145"/>
    <w:multiLevelType w:val="hybridMultilevel"/>
    <w:tmpl w:val="93521FD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0">
    <w:nsid w:val="655A72D1"/>
    <w:multiLevelType w:val="hybridMultilevel"/>
    <w:tmpl w:val="3D3EF030"/>
    <w:lvl w:ilvl="0" w:tplc="04190017">
      <w:start w:val="1"/>
      <w:numFmt w:val="lowerLetter"/>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31">
    <w:nsid w:val="680B4808"/>
    <w:multiLevelType w:val="multilevel"/>
    <w:tmpl w:val="1ED06F8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93E33D2"/>
    <w:multiLevelType w:val="hybridMultilevel"/>
    <w:tmpl w:val="EE526792"/>
    <w:lvl w:ilvl="0" w:tplc="36224942">
      <w:numFmt w:val="bullet"/>
      <w:lvlText w:val="-"/>
      <w:lvlJc w:val="left"/>
      <w:pPr>
        <w:ind w:left="927" w:hanging="360"/>
      </w:pPr>
      <w:rPr>
        <w:rFonts w:ascii="Times New Roman" w:eastAsia="Calibri"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3">
    <w:nsid w:val="6FF0259D"/>
    <w:multiLevelType w:val="hybridMultilevel"/>
    <w:tmpl w:val="DB22327A"/>
    <w:lvl w:ilvl="0" w:tplc="7A3A6D4E">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nsid w:val="729E6A7E"/>
    <w:multiLevelType w:val="multilevel"/>
    <w:tmpl w:val="4C745294"/>
    <w:lvl w:ilvl="0">
      <w:start w:val="1"/>
      <w:numFmt w:val="decimal"/>
      <w:lvlText w:val="%1."/>
      <w:lvlJc w:val="left"/>
      <w:pPr>
        <w:tabs>
          <w:tab w:val="num" w:pos="1080"/>
        </w:tabs>
        <w:ind w:left="1080" w:hanging="360"/>
      </w:pPr>
    </w:lvl>
    <w:lvl w:ilvl="1">
      <w:start w:val="3"/>
      <w:numFmt w:val="decimal"/>
      <w:isLgl/>
      <w:lvlText w:val="%1.%2"/>
      <w:lvlJc w:val="left"/>
      <w:pPr>
        <w:ind w:left="1170" w:hanging="45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35">
    <w:nsid w:val="75A45BEB"/>
    <w:multiLevelType w:val="multilevel"/>
    <w:tmpl w:val="16BCA4C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7B3A2906"/>
    <w:multiLevelType w:val="multilevel"/>
    <w:tmpl w:val="09ECFA24"/>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7BAB18B0"/>
    <w:multiLevelType w:val="hybridMultilevel"/>
    <w:tmpl w:val="82E4C5EC"/>
    <w:lvl w:ilvl="0" w:tplc="04190017">
      <w:start w:val="1"/>
      <w:numFmt w:val="lowerLetter"/>
      <w:lvlText w:val="%1)"/>
      <w:lvlJc w:val="left"/>
      <w:pPr>
        <w:ind w:left="1440" w:hanging="360"/>
      </w:pPr>
    </w:lvl>
    <w:lvl w:ilvl="1" w:tplc="04190019">
      <w:start w:val="1"/>
      <w:numFmt w:val="lowerLetter"/>
      <w:lvlText w:val="%2."/>
      <w:lvlJc w:val="left"/>
      <w:pPr>
        <w:ind w:left="2160" w:hanging="360"/>
      </w:pPr>
    </w:lvl>
    <w:lvl w:ilvl="2" w:tplc="0419001B">
      <w:start w:val="1"/>
      <w:numFmt w:val="lowerRoman"/>
      <w:lvlText w:val="%3."/>
      <w:lvlJc w:val="right"/>
      <w:pPr>
        <w:ind w:left="2880" w:hanging="180"/>
      </w:pPr>
    </w:lvl>
    <w:lvl w:ilvl="3" w:tplc="0419000F">
      <w:start w:val="1"/>
      <w:numFmt w:val="decimal"/>
      <w:lvlText w:val="%4."/>
      <w:lvlJc w:val="left"/>
      <w:pPr>
        <w:ind w:left="3600" w:hanging="360"/>
      </w:pPr>
    </w:lvl>
    <w:lvl w:ilvl="4" w:tplc="04190019">
      <w:start w:val="1"/>
      <w:numFmt w:val="lowerLetter"/>
      <w:lvlText w:val="%5."/>
      <w:lvlJc w:val="left"/>
      <w:pPr>
        <w:ind w:left="4320" w:hanging="360"/>
      </w:pPr>
    </w:lvl>
    <w:lvl w:ilvl="5" w:tplc="0419001B">
      <w:start w:val="1"/>
      <w:numFmt w:val="lowerRoman"/>
      <w:lvlText w:val="%6."/>
      <w:lvlJc w:val="right"/>
      <w:pPr>
        <w:ind w:left="5040" w:hanging="180"/>
      </w:pPr>
    </w:lvl>
    <w:lvl w:ilvl="6" w:tplc="0419000F">
      <w:start w:val="1"/>
      <w:numFmt w:val="decimal"/>
      <w:lvlText w:val="%7."/>
      <w:lvlJc w:val="left"/>
      <w:pPr>
        <w:ind w:left="5760" w:hanging="360"/>
      </w:pPr>
    </w:lvl>
    <w:lvl w:ilvl="7" w:tplc="04190019">
      <w:start w:val="1"/>
      <w:numFmt w:val="lowerLetter"/>
      <w:lvlText w:val="%8."/>
      <w:lvlJc w:val="left"/>
      <w:pPr>
        <w:ind w:left="6480" w:hanging="360"/>
      </w:pPr>
    </w:lvl>
    <w:lvl w:ilvl="8" w:tplc="0419001B">
      <w:start w:val="1"/>
      <w:numFmt w:val="lowerRoman"/>
      <w:lvlText w:val="%9."/>
      <w:lvlJc w:val="right"/>
      <w:pPr>
        <w:ind w:left="7200" w:hanging="180"/>
      </w:pPr>
    </w:lvl>
  </w:abstractNum>
  <w:abstractNum w:abstractNumId="38">
    <w:nsid w:val="7D305BEC"/>
    <w:multiLevelType w:val="hybridMultilevel"/>
    <w:tmpl w:val="0D1C696E"/>
    <w:lvl w:ilvl="0" w:tplc="B6C42664">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num w:numId="1">
    <w:abstractNumId w:val="32"/>
  </w:num>
  <w:num w:numId="2">
    <w:abstractNumId w:val="10"/>
  </w:num>
  <w:num w:numId="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9"/>
  </w:num>
  <w:num w:numId="21">
    <w:abstractNumId w:val="27"/>
  </w:num>
  <w:num w:numId="22">
    <w:abstractNumId w:val="0"/>
  </w:num>
  <w:num w:numId="23">
    <w:abstractNumId w:val="22"/>
  </w:num>
  <w:num w:numId="24">
    <w:abstractNumId w:val="31"/>
  </w:num>
  <w:num w:numId="25">
    <w:abstractNumId w:val="8"/>
  </w:num>
  <w:num w:numId="26">
    <w:abstractNumId w:val="13"/>
  </w:num>
  <w:num w:numId="27">
    <w:abstractNumId w:val="11"/>
  </w:num>
  <w:num w:numId="28">
    <w:abstractNumId w:val="25"/>
  </w:num>
  <w:num w:numId="29">
    <w:abstractNumId w:val="35"/>
  </w:num>
  <w:num w:numId="30">
    <w:abstractNumId w:val="36"/>
  </w:num>
  <w:num w:numId="31">
    <w:abstractNumId w:val="1"/>
  </w:num>
  <w:num w:numId="32">
    <w:abstractNumId w:val="5"/>
  </w:num>
  <w:num w:numId="33">
    <w:abstractNumId w:val="20"/>
  </w:num>
  <w:num w:numId="34">
    <w:abstractNumId w:val="21"/>
  </w:num>
  <w:num w:numId="35">
    <w:abstractNumId w:val="6"/>
  </w:num>
  <w:num w:numId="36">
    <w:abstractNumId w:val="2"/>
  </w:num>
  <w:num w:numId="37">
    <w:abstractNumId w:val="34"/>
  </w:num>
  <w:num w:numId="38">
    <w:abstractNumId w:val="28"/>
  </w:num>
  <w:num w:numId="39">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A1840"/>
    <w:rsid w:val="001555C8"/>
    <w:rsid w:val="001C56B1"/>
    <w:rsid w:val="00224B7A"/>
    <w:rsid w:val="00253FAA"/>
    <w:rsid w:val="00340615"/>
    <w:rsid w:val="00424090"/>
    <w:rsid w:val="004D2D85"/>
    <w:rsid w:val="00515D92"/>
    <w:rsid w:val="005744C3"/>
    <w:rsid w:val="005E348A"/>
    <w:rsid w:val="00606B1D"/>
    <w:rsid w:val="006A1840"/>
    <w:rsid w:val="00811510"/>
    <w:rsid w:val="00841E85"/>
    <w:rsid w:val="009E0509"/>
    <w:rsid w:val="00A53BC2"/>
    <w:rsid w:val="00A875E1"/>
    <w:rsid w:val="00C8345F"/>
    <w:rsid w:val="00CE3D87"/>
    <w:rsid w:val="00E53E65"/>
    <w:rsid w:val="00F13F24"/>
    <w:rsid w:val="00FA78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3D87"/>
  </w:style>
  <w:style w:type="paragraph" w:styleId="2">
    <w:name w:val="heading 2"/>
    <w:basedOn w:val="a"/>
    <w:next w:val="a"/>
    <w:link w:val="20"/>
    <w:qFormat/>
    <w:rsid w:val="00CE3D87"/>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CE3D87"/>
    <w:rPr>
      <w:rFonts w:ascii="Arial" w:eastAsia="Times New Roman" w:hAnsi="Arial" w:cs="Arial"/>
      <w:b/>
      <w:bCs/>
      <w:i/>
      <w:iCs/>
      <w:sz w:val="28"/>
      <w:szCs w:val="28"/>
      <w:lang w:eastAsia="ru-RU"/>
    </w:rPr>
  </w:style>
  <w:style w:type="paragraph" w:styleId="a3">
    <w:name w:val="No Spacing"/>
    <w:link w:val="a4"/>
    <w:uiPriority w:val="1"/>
    <w:qFormat/>
    <w:rsid w:val="00CE3D87"/>
    <w:pPr>
      <w:spacing w:after="0" w:line="240" w:lineRule="auto"/>
    </w:pPr>
    <w:rPr>
      <w:rFonts w:ascii="Calibri" w:eastAsia="Calibri" w:hAnsi="Calibri" w:cs="Times New Roman"/>
      <w:lang w:eastAsia="ru-RU"/>
    </w:rPr>
  </w:style>
  <w:style w:type="character" w:customStyle="1" w:styleId="a4">
    <w:name w:val="Без интервала Знак"/>
    <w:link w:val="a3"/>
    <w:uiPriority w:val="1"/>
    <w:locked/>
    <w:rsid w:val="00CE3D87"/>
    <w:rPr>
      <w:rFonts w:ascii="Calibri" w:eastAsia="Calibri" w:hAnsi="Calibri" w:cs="Times New Roman"/>
      <w:lang w:eastAsia="ru-RU"/>
    </w:rPr>
  </w:style>
  <w:style w:type="paragraph" w:styleId="a5">
    <w:name w:val="List Paragraph"/>
    <w:basedOn w:val="a"/>
    <w:uiPriority w:val="34"/>
    <w:qFormat/>
    <w:rsid w:val="00CE3D87"/>
    <w:pPr>
      <w:ind w:left="720"/>
      <w:contextualSpacing/>
    </w:pPr>
    <w:rPr>
      <w:rFonts w:eastAsiaTheme="minorEastAsia"/>
      <w:lang w:eastAsia="ru-RU"/>
    </w:rPr>
  </w:style>
  <w:style w:type="table" w:styleId="a6">
    <w:name w:val="Table Grid"/>
    <w:basedOn w:val="a1"/>
    <w:uiPriority w:val="59"/>
    <w:rsid w:val="00CE3D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CE3D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CE3D87"/>
    <w:rPr>
      <w:rFonts w:ascii="Courier New" w:eastAsia="Times New Roman" w:hAnsi="Courier New" w:cs="Courier New"/>
      <w:sz w:val="20"/>
      <w:szCs w:val="20"/>
      <w:lang w:eastAsia="ru-RU"/>
    </w:rPr>
  </w:style>
  <w:style w:type="character" w:customStyle="1" w:styleId="y2iqfc">
    <w:name w:val="y2iqfc"/>
    <w:basedOn w:val="a0"/>
    <w:rsid w:val="00CE3D87"/>
  </w:style>
  <w:style w:type="paragraph" w:styleId="a7">
    <w:name w:val="Balloon Text"/>
    <w:basedOn w:val="a"/>
    <w:link w:val="a8"/>
    <w:uiPriority w:val="99"/>
    <w:semiHidden/>
    <w:unhideWhenUsed/>
    <w:rsid w:val="00CE3D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E3D87"/>
    <w:rPr>
      <w:rFonts w:ascii="Tahoma" w:hAnsi="Tahoma" w:cs="Tahoma"/>
      <w:sz w:val="16"/>
      <w:szCs w:val="16"/>
    </w:rPr>
  </w:style>
  <w:style w:type="paragraph" w:styleId="a9">
    <w:name w:val="Normal (Web)"/>
    <w:aliases w:val="Обычный (Web),Обычный (веб)1,Обычный (веб)1 Знак Знак Зн,Знак Знак"/>
    <w:basedOn w:val="a"/>
    <w:link w:val="aa"/>
    <w:uiPriority w:val="99"/>
    <w:unhideWhenUsed/>
    <w:rsid w:val="00FA78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
    <w:name w:val="Обычный (веб) Знак"/>
    <w:aliases w:val="Обычный (Web) Знак,Обычный (веб)1 Знак,Обычный (веб)1 Знак Знак Зн Знак,Знак Знак Знак"/>
    <w:link w:val="a9"/>
    <w:uiPriority w:val="99"/>
    <w:rsid w:val="00FA78B9"/>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3D87"/>
  </w:style>
  <w:style w:type="paragraph" w:styleId="2">
    <w:name w:val="heading 2"/>
    <w:basedOn w:val="a"/>
    <w:next w:val="a"/>
    <w:link w:val="20"/>
    <w:qFormat/>
    <w:rsid w:val="00CE3D87"/>
    <w:pPr>
      <w:keepNext/>
      <w:spacing w:before="240" w:after="60" w:line="240" w:lineRule="auto"/>
      <w:outlineLvl w:val="1"/>
    </w:pPr>
    <w:rPr>
      <w:rFonts w:ascii="Arial" w:eastAsia="Times New Roman" w:hAnsi="Arial" w:cs="Arial"/>
      <w:b/>
      <w:bCs/>
      <w:i/>
      <w:iCs/>
      <w:sz w:val="28"/>
      <w:szCs w:val="28"/>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CE3D87"/>
    <w:rPr>
      <w:rFonts w:ascii="Arial" w:eastAsia="Times New Roman" w:hAnsi="Arial" w:cs="Arial"/>
      <w:b/>
      <w:bCs/>
      <w:i/>
      <w:iCs/>
      <w:sz w:val="28"/>
      <w:szCs w:val="28"/>
      <w:lang w:eastAsia="ru-RU"/>
    </w:rPr>
  </w:style>
  <w:style w:type="paragraph" w:styleId="a3">
    <w:name w:val="No Spacing"/>
    <w:link w:val="a4"/>
    <w:uiPriority w:val="1"/>
    <w:qFormat/>
    <w:rsid w:val="00CE3D87"/>
    <w:pPr>
      <w:spacing w:after="0" w:line="240" w:lineRule="auto"/>
    </w:pPr>
    <w:rPr>
      <w:rFonts w:ascii="Calibri" w:eastAsia="Calibri" w:hAnsi="Calibri" w:cs="Times New Roman"/>
      <w:lang w:eastAsia="ru-RU"/>
    </w:rPr>
  </w:style>
  <w:style w:type="character" w:customStyle="1" w:styleId="a4">
    <w:name w:val="Без интервала Знак"/>
    <w:link w:val="a3"/>
    <w:uiPriority w:val="1"/>
    <w:locked/>
    <w:rsid w:val="00CE3D87"/>
    <w:rPr>
      <w:rFonts w:ascii="Calibri" w:eastAsia="Calibri" w:hAnsi="Calibri" w:cs="Times New Roman"/>
      <w:lang w:eastAsia="ru-RU"/>
    </w:rPr>
  </w:style>
  <w:style w:type="paragraph" w:styleId="a5">
    <w:name w:val="List Paragraph"/>
    <w:basedOn w:val="a"/>
    <w:uiPriority w:val="34"/>
    <w:qFormat/>
    <w:rsid w:val="00CE3D87"/>
    <w:pPr>
      <w:ind w:left="720"/>
      <w:contextualSpacing/>
    </w:pPr>
    <w:rPr>
      <w:rFonts w:eastAsiaTheme="minorEastAsia"/>
      <w:lang w:eastAsia="ru-RU"/>
    </w:rPr>
  </w:style>
  <w:style w:type="table" w:styleId="a6">
    <w:name w:val="Table Grid"/>
    <w:basedOn w:val="a1"/>
    <w:uiPriority w:val="59"/>
    <w:rsid w:val="00CE3D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
    <w:name w:val="HTML Preformatted"/>
    <w:basedOn w:val="a"/>
    <w:link w:val="HTML0"/>
    <w:uiPriority w:val="99"/>
    <w:unhideWhenUsed/>
    <w:rsid w:val="00CE3D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rsid w:val="00CE3D87"/>
    <w:rPr>
      <w:rFonts w:ascii="Courier New" w:eastAsia="Times New Roman" w:hAnsi="Courier New" w:cs="Courier New"/>
      <w:sz w:val="20"/>
      <w:szCs w:val="20"/>
      <w:lang w:eastAsia="ru-RU"/>
    </w:rPr>
  </w:style>
  <w:style w:type="character" w:customStyle="1" w:styleId="y2iqfc">
    <w:name w:val="y2iqfc"/>
    <w:basedOn w:val="a0"/>
    <w:rsid w:val="00CE3D87"/>
  </w:style>
  <w:style w:type="paragraph" w:styleId="a7">
    <w:name w:val="Balloon Text"/>
    <w:basedOn w:val="a"/>
    <w:link w:val="a8"/>
    <w:uiPriority w:val="99"/>
    <w:semiHidden/>
    <w:unhideWhenUsed/>
    <w:rsid w:val="00CE3D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E3D87"/>
    <w:rPr>
      <w:rFonts w:ascii="Tahoma" w:hAnsi="Tahoma" w:cs="Tahoma"/>
      <w:sz w:val="16"/>
      <w:szCs w:val="16"/>
    </w:rPr>
  </w:style>
  <w:style w:type="paragraph" w:styleId="a9">
    <w:name w:val="Normal (Web)"/>
    <w:aliases w:val="Обычный (Web),Обычный (веб)1,Обычный (веб)1 Знак Знак Зн,Знак Знак"/>
    <w:basedOn w:val="a"/>
    <w:link w:val="aa"/>
    <w:uiPriority w:val="99"/>
    <w:unhideWhenUsed/>
    <w:rsid w:val="00FA78B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
    <w:name w:val="Обычный (веб) Знак"/>
    <w:aliases w:val="Обычный (Web) Знак,Обычный (веб)1 Знак,Обычный (веб)1 Знак Знак Зн Знак,Знак Знак Знак"/>
    <w:link w:val="a9"/>
    <w:uiPriority w:val="99"/>
    <w:rsid w:val="00FA78B9"/>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130</TotalTime>
  <Pages>19</Pages>
  <Words>5542</Words>
  <Characters>31594</Characters>
  <Application>Microsoft Office Word</Application>
  <DocSecurity>0</DocSecurity>
  <Lines>263</Lines>
  <Paragraphs>74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37062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55</cp:lastModifiedBy>
  <cp:revision>12</cp:revision>
  <dcterms:created xsi:type="dcterms:W3CDTF">2023-01-16T01:31:00Z</dcterms:created>
  <dcterms:modified xsi:type="dcterms:W3CDTF">2024-02-27T07:45:00Z</dcterms:modified>
</cp:coreProperties>
</file>